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0000"/>
        </w:rPr>
      </w:pPr>
      <w:bookmarkStart w:colFirst="0" w:colLast="0" w:name="_uby0ktfp917n" w:id="0"/>
      <w:bookmarkEnd w:id="0"/>
      <w:r w:rsidDel="00000000" w:rsidR="00000000" w:rsidRPr="00000000">
        <w:rPr>
          <w:color w:val="000000"/>
          <w:rtl w:val="0"/>
        </w:rPr>
        <w:t xml:space="preserve">Generator Leadership </w:t>
      </w:r>
      <w:r w:rsidDel="00000000" w:rsidR="00000000" w:rsidRPr="00000000">
        <w:rPr>
          <w:color w:val="000000"/>
          <w:rtl w:val="0"/>
        </w:rPr>
        <w:t xml:space="preserve">Posting</w:t>
      </w:r>
      <w:r w:rsidDel="00000000" w:rsidR="00000000" w:rsidRPr="00000000">
        <w:rPr>
          <w:rtl w:val="0"/>
        </w:rPr>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i w:val="1"/>
        </w:rPr>
      </w:pPr>
      <w:hyperlink r:id="rId6">
        <w:r w:rsidDel="00000000" w:rsidR="00000000" w:rsidRPr="00000000">
          <w:rPr>
            <w:i w:val="1"/>
            <w:u w:val="single"/>
            <w:rtl w:val="0"/>
          </w:rPr>
          <w:t xml:space="preserve">Listen to an audio recording of this leadership posting here.</w:t>
        </w:r>
      </w:hyperlink>
      <w:r w:rsidDel="00000000" w:rsidR="00000000" w:rsidRPr="00000000">
        <w:rPr>
          <w:rtl w:val="0"/>
        </w:rPr>
      </w:r>
    </w:p>
    <w:p w:rsidR="00000000" w:rsidDel="00000000" w:rsidP="00000000" w:rsidRDefault="00000000" w:rsidRPr="00000000" w14:paraId="00000004">
      <w:pPr>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5">
      <w:pPr>
        <w:rPr>
          <w:b w:val="1"/>
          <w:highlight w:val="white"/>
        </w:rPr>
      </w:pPr>
      <w:r w:rsidDel="00000000" w:rsidR="00000000" w:rsidRPr="00000000">
        <w:rPr>
          <w:b w:val="1"/>
          <w:highlight w:val="white"/>
          <w:rtl w:val="0"/>
        </w:rPr>
        <w:t xml:space="preserve">Generator is seeking new leadership to bring a strong vision for the next chapter of our work building the capacity and resilience of the independent performance sector.</w:t>
      </w:r>
    </w:p>
    <w:p w:rsidR="00000000" w:rsidDel="00000000" w:rsidP="00000000" w:rsidRDefault="00000000" w:rsidRPr="00000000" w14:paraId="00000006">
      <w:pPr>
        <w:rPr>
          <w:b w:val="1"/>
          <w:highlight w:val="white"/>
        </w:rPr>
      </w:pPr>
      <w:r w:rsidDel="00000000" w:rsidR="00000000" w:rsidRPr="00000000">
        <w:rPr>
          <w:rtl w:val="0"/>
        </w:rPr>
      </w:r>
    </w:p>
    <w:p w:rsidR="00000000" w:rsidDel="00000000" w:rsidP="00000000" w:rsidRDefault="00000000" w:rsidRPr="00000000" w14:paraId="00000007">
      <w:pPr>
        <w:rPr>
          <w:b w:val="1"/>
          <w:highlight w:val="white"/>
        </w:rPr>
      </w:pPr>
      <w:r w:rsidDel="00000000" w:rsidR="00000000" w:rsidRPr="00000000">
        <w:rPr>
          <w:b w:val="1"/>
          <w:highlight w:val="white"/>
          <w:rtl w:val="0"/>
        </w:rPr>
        <w:t xml:space="preserve">We are inviting bold, creative applications and are particularly interested in proposals for co-leadership and shared decision-making models.</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Generator recognizes that producing is a creative practice. We reject the binary that separates </w:t>
      </w:r>
      <w:r w:rsidDel="00000000" w:rsidR="00000000" w:rsidRPr="00000000">
        <w:rPr>
          <w:highlight w:val="white"/>
          <w:rtl w:val="0"/>
        </w:rPr>
        <w:t xml:space="preserve">‘</w:t>
      </w:r>
      <w:r w:rsidDel="00000000" w:rsidR="00000000" w:rsidRPr="00000000">
        <w:rPr>
          <w:rFonts w:ascii="Montserrat" w:cs="Montserrat" w:eastAsia="Montserrat" w:hAnsi="Montserrat"/>
          <w:highlight w:val="white"/>
          <w:rtl w:val="0"/>
        </w:rPr>
        <w:t xml:space="preserve">boring, efficient office worker</w:t>
      </w:r>
      <w:r w:rsidDel="00000000" w:rsidR="00000000" w:rsidRPr="00000000">
        <w:rPr>
          <w:highlight w:val="white"/>
          <w:rtl w:val="0"/>
        </w:rPr>
        <w:t xml:space="preserve">’</w:t>
      </w:r>
      <w:r w:rsidDel="00000000" w:rsidR="00000000" w:rsidRPr="00000000">
        <w:rPr>
          <w:rFonts w:ascii="Montserrat" w:cs="Montserrat" w:eastAsia="Montserrat" w:hAnsi="Montserrat"/>
          <w:highlight w:val="white"/>
          <w:rtl w:val="0"/>
        </w:rPr>
        <w:t xml:space="preserve"> from </w:t>
      </w:r>
      <w:r w:rsidDel="00000000" w:rsidR="00000000" w:rsidRPr="00000000">
        <w:rPr>
          <w:highlight w:val="white"/>
          <w:rtl w:val="0"/>
        </w:rPr>
        <w:t xml:space="preserve">‘</w:t>
      </w:r>
      <w:r w:rsidDel="00000000" w:rsidR="00000000" w:rsidRPr="00000000">
        <w:rPr>
          <w:rFonts w:ascii="Montserrat" w:cs="Montserrat" w:eastAsia="Montserrat" w:hAnsi="Montserrat"/>
          <w:highlight w:val="white"/>
          <w:rtl w:val="0"/>
        </w:rPr>
        <w:t xml:space="preserve">passionate, clueless creative</w:t>
      </w:r>
      <w:r w:rsidDel="00000000" w:rsidR="00000000" w:rsidRPr="00000000">
        <w:rPr>
          <w:highlight w:val="white"/>
          <w:rtl w:val="0"/>
        </w:rPr>
        <w:t xml:space="preserve">’</w:t>
      </w:r>
      <w:r w:rsidDel="00000000" w:rsidR="00000000" w:rsidRPr="00000000">
        <w:rPr>
          <w:rFonts w:ascii="Montserrat" w:cs="Montserrat" w:eastAsia="Montserrat" w:hAnsi="Montserrat"/>
          <w:highlight w:val="white"/>
          <w:rtl w:val="0"/>
        </w:rPr>
        <w:t xml:space="preserve"> and embrace the exciting, fertile, and collaborative space where arts management and live performance meet. We prioritize applications from folks from equity-seeking groups, including those who identify as Indigenous, Black, People of Colour, Trans, Nonbinary, Queer, Disabled and intersections of those identities. We enthusiastically invite submissions from individuals from a diversity of performing arts practices.</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Please note Generator’s office space is only accessible by stairs.</w:t>
      </w:r>
      <w:r w:rsidDel="00000000" w:rsidR="00000000" w:rsidRPr="00000000">
        <w:rPr>
          <w:highlight w:val="white"/>
          <w:rtl w:val="0"/>
        </w:rPr>
        <w:t xml:space="preserve"> </w:t>
      </w:r>
      <w:hyperlink r:id="rId7">
        <w:r w:rsidDel="00000000" w:rsidR="00000000" w:rsidRPr="00000000">
          <w:rPr>
            <w:highlight w:val="white"/>
            <w:u w:val="single"/>
            <w:rtl w:val="0"/>
          </w:rPr>
          <w:t xml:space="preserve">You can read more about office accessibility on our website here.</w:t>
        </w:r>
      </w:hyperlink>
      <w:r w:rsidDel="00000000" w:rsidR="00000000" w:rsidRPr="00000000">
        <w:rPr>
          <w:highlight w:val="white"/>
          <w:rtl w:val="0"/>
        </w:rPr>
        <w:t xml:space="preserve"> Please refer to the ‘Generator Office &amp; Remote Work’ section of the Application Package for details about our office status. </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rtl w:val="0"/>
        </w:rPr>
      </w:r>
    </w:p>
    <w:p w:rsidR="00000000" w:rsidDel="00000000" w:rsidP="00000000" w:rsidRDefault="00000000" w:rsidRPr="00000000" w14:paraId="0000000E">
      <w:pPr>
        <w:pStyle w:val="Heading2"/>
        <w:rPr>
          <w:color w:val="000000"/>
        </w:rPr>
      </w:pPr>
      <w:bookmarkStart w:colFirst="0" w:colLast="0" w:name="_y4v5ifm92fiv" w:id="1"/>
      <w:bookmarkEnd w:id="1"/>
      <w:r w:rsidDel="00000000" w:rsidR="00000000" w:rsidRPr="00000000">
        <w:rPr>
          <w:color w:val="000000"/>
          <w:rtl w:val="0"/>
        </w:rPr>
        <w:t xml:space="preserve">About Generator</w:t>
      </w:r>
    </w:p>
    <w:p w:rsidR="00000000" w:rsidDel="00000000" w:rsidP="00000000" w:rsidRDefault="00000000" w:rsidRPr="00000000" w14:paraId="0000000F">
      <w:pPr>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Generator was founded as STAF (Small Theatre Administrative Facility) in 1991, and has existed in the current model since 2015. </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pStyle w:val="Heading3"/>
        <w:rPr>
          <w:color w:val="000000"/>
        </w:rPr>
      </w:pPr>
      <w:bookmarkStart w:colFirst="0" w:colLast="0" w:name="_g254vthawtg7" w:id="2"/>
      <w:bookmarkEnd w:id="2"/>
      <w:r w:rsidDel="00000000" w:rsidR="00000000" w:rsidRPr="00000000">
        <w:rPr>
          <w:color w:val="000000"/>
          <w:rtl w:val="0"/>
        </w:rPr>
        <w:t xml:space="preserve">Generator’s Current Mission</w:t>
      </w:r>
    </w:p>
    <w:p w:rsidR="00000000" w:rsidDel="00000000" w:rsidP="00000000" w:rsidRDefault="00000000" w:rsidRPr="00000000" w14:paraId="00000013">
      <w:pPr>
        <w:rPr>
          <w:b w:val="1"/>
          <w:highlight w:val="white"/>
        </w:rPr>
      </w:pPr>
      <w:r w:rsidDel="00000000" w:rsidR="00000000" w:rsidRPr="00000000">
        <w:rPr>
          <w:rFonts w:ascii="Montserrat" w:cs="Montserrat" w:eastAsia="Montserrat" w:hAnsi="Montserrat"/>
          <w:b w:val="1"/>
          <w:highlight w:val="white"/>
          <w:rtl w:val="0"/>
        </w:rPr>
        <w:t xml:space="preserve">Generator is a mentoring, teaching, and innovation incubator that expands the skills, tools, and competencies of independent artists, producers, and leaders.</w:t>
      </w:r>
      <w:r w:rsidDel="00000000" w:rsidR="00000000" w:rsidRPr="00000000">
        <w:rPr>
          <w:rtl w:val="0"/>
        </w:rPr>
      </w:r>
    </w:p>
    <w:p w:rsidR="00000000" w:rsidDel="00000000" w:rsidP="00000000" w:rsidRDefault="00000000" w:rsidRPr="00000000" w14:paraId="00000014">
      <w:pPr>
        <w:rPr>
          <w:rFonts w:ascii="Montserrat" w:cs="Montserrat" w:eastAsia="Montserrat" w:hAnsi="Montserrat"/>
          <w:highlight w:val="white"/>
        </w:rPr>
      </w:pPr>
      <w:r w:rsidDel="00000000" w:rsidR="00000000" w:rsidRPr="00000000">
        <w:rPr>
          <w:rFonts w:ascii="Montserrat" w:cs="Montserrat" w:eastAsia="Montserrat" w:hAnsi="Montserrat"/>
          <w:b w:val="1"/>
          <w:highlight w:val="white"/>
          <w:rtl w:val="0"/>
        </w:rPr>
        <w:br w:type="textWrapping"/>
      </w:r>
      <w:r w:rsidDel="00000000" w:rsidR="00000000" w:rsidRPr="00000000">
        <w:rPr>
          <w:rFonts w:ascii="Montserrat" w:cs="Montserrat" w:eastAsia="Montserrat" w:hAnsi="Montserrat"/>
          <w:highlight w:val="white"/>
          <w:rtl w:val="0"/>
        </w:rPr>
        <w:t xml:space="preserve">Our current programs include Artist Producer Training, ArtistProducerResource.com, Resident Companies and Company Collaborators, and Financial Literacy</w:t>
      </w:r>
      <w:r w:rsidDel="00000000" w:rsidR="00000000" w:rsidRPr="00000000">
        <w:rPr>
          <w:rFonts w:ascii="Montserrat" w:cs="Montserrat" w:eastAsia="Montserrat" w:hAnsi="Montserrat"/>
          <w:highlight w:val="white"/>
          <w:rtl w:val="0"/>
        </w:rPr>
        <w:t xml:space="preserve">.</w:t>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pStyle w:val="Heading3"/>
        <w:rPr>
          <w:color w:val="000000"/>
        </w:rPr>
      </w:pPr>
      <w:bookmarkStart w:colFirst="0" w:colLast="0" w:name="_eloo3l4twpnz" w:id="3"/>
      <w:bookmarkEnd w:id="3"/>
      <w:r w:rsidDel="00000000" w:rsidR="00000000" w:rsidRPr="00000000">
        <w:rPr>
          <w:color w:val="000000"/>
          <w:rtl w:val="0"/>
        </w:rPr>
        <w:t xml:space="preserve">Who We Serve</w:t>
      </w:r>
    </w:p>
    <w:p w:rsidR="00000000" w:rsidDel="00000000" w:rsidP="00000000" w:rsidRDefault="00000000" w:rsidRPr="00000000" w14:paraId="00000018">
      <w:pPr>
        <w:rPr>
          <w:rFonts w:ascii="Montserrat" w:cs="Montserrat" w:eastAsia="Montserrat" w:hAnsi="Montserrat"/>
          <w:highlight w:val="white"/>
        </w:rPr>
      </w:pPr>
      <w:r w:rsidDel="00000000" w:rsidR="00000000" w:rsidRPr="00000000">
        <w:rPr>
          <w:b w:val="1"/>
          <w:highlight w:val="white"/>
          <w:rtl w:val="0"/>
        </w:rPr>
        <w:t xml:space="preserve">Generator serves Toronto’s independent performance community.</w:t>
      </w:r>
      <w:r w:rsidDel="00000000" w:rsidR="00000000" w:rsidRPr="00000000">
        <w:rPr>
          <w:rFonts w:ascii="Montserrat" w:cs="Montserrat" w:eastAsia="Montserrat" w:hAnsi="Montserrat"/>
          <w:highlight w:val="white"/>
          <w:rtl w:val="0"/>
        </w:rPr>
        <w:t xml:space="preserve"> We primarily work with individual </w:t>
      </w:r>
      <w:r w:rsidDel="00000000" w:rsidR="00000000" w:rsidRPr="00000000">
        <w:rPr>
          <w:rFonts w:ascii="Montserrat" w:cs="Montserrat" w:eastAsia="Montserrat" w:hAnsi="Montserrat"/>
          <w:highlight w:val="white"/>
          <w:rtl w:val="0"/>
        </w:rPr>
        <w:t xml:space="preserve">artists</w:t>
      </w:r>
      <w:r w:rsidDel="00000000" w:rsidR="00000000" w:rsidRPr="00000000">
        <w:rPr>
          <w:rFonts w:ascii="Montserrat" w:cs="Montserrat" w:eastAsia="Montserrat" w:hAnsi="Montserrat"/>
          <w:highlight w:val="white"/>
          <w:rtl w:val="0"/>
        </w:rPr>
        <w:t xml:space="preserve">, producers, collectives, and non-profits who:  </w:t>
      </w:r>
    </w:p>
    <w:p w:rsidR="00000000" w:rsidDel="00000000" w:rsidP="00000000" w:rsidRDefault="00000000" w:rsidRPr="00000000" w14:paraId="00000019">
      <w:pPr>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A">
      <w:pPr>
        <w:numPr>
          <w:ilvl w:val="0"/>
          <w:numId w:val="7"/>
        </w:numPr>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Complete or work on 1-2 live performance projects/year (including workshops)  </w:t>
      </w:r>
    </w:p>
    <w:p w:rsidR="00000000" w:rsidDel="00000000" w:rsidP="00000000" w:rsidRDefault="00000000" w:rsidRPr="00000000" w14:paraId="0000001B">
      <w:pPr>
        <w:numPr>
          <w:ilvl w:val="0"/>
          <w:numId w:val="7"/>
        </w:numPr>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Have a small budget for annual operating costs and 0-3 staff or year-round contractors  </w:t>
      </w:r>
    </w:p>
    <w:p w:rsidR="00000000" w:rsidDel="00000000" w:rsidP="00000000" w:rsidRDefault="00000000" w:rsidRPr="00000000" w14:paraId="0000001C">
      <w:pPr>
        <w:numPr>
          <w:ilvl w:val="0"/>
          <w:numId w:val="7"/>
        </w:numPr>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Receive - at most - project-based funding or one level of government operating/composite funding  </w:t>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pStyle w:val="Heading3"/>
        <w:rPr>
          <w:color w:val="000000"/>
        </w:rPr>
      </w:pPr>
      <w:bookmarkStart w:colFirst="0" w:colLast="0" w:name="_vikh6d2jas51" w:id="4"/>
      <w:bookmarkEnd w:id="4"/>
      <w:r w:rsidDel="00000000" w:rsidR="00000000" w:rsidRPr="00000000">
        <w:rPr>
          <w:color w:val="000000"/>
          <w:rtl w:val="0"/>
        </w:rPr>
        <w:t xml:space="preserve">Why We Serve Who We Serve</w:t>
      </w:r>
    </w:p>
    <w:p w:rsidR="00000000" w:rsidDel="00000000" w:rsidP="00000000" w:rsidRDefault="00000000" w:rsidRPr="00000000" w14:paraId="00000020">
      <w:pPr>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division between art and business has led to generations of artists who think they aren't good at </w:t>
      </w:r>
      <w:r w:rsidDel="00000000" w:rsidR="00000000" w:rsidRPr="00000000">
        <w:rPr>
          <w:highlight w:val="white"/>
          <w:rtl w:val="0"/>
        </w:rPr>
        <w:t xml:space="preserve">‘</w:t>
      </w:r>
      <w:r w:rsidDel="00000000" w:rsidR="00000000" w:rsidRPr="00000000">
        <w:rPr>
          <w:rFonts w:ascii="Montserrat" w:cs="Montserrat" w:eastAsia="Montserrat" w:hAnsi="Montserrat"/>
          <w:highlight w:val="white"/>
          <w:rtl w:val="0"/>
        </w:rPr>
        <w:t xml:space="preserve">the business side,</w:t>
      </w:r>
      <w:r w:rsidDel="00000000" w:rsidR="00000000" w:rsidRPr="00000000">
        <w:rPr>
          <w:highlight w:val="white"/>
          <w:rtl w:val="0"/>
        </w:rPr>
        <w:t xml:space="preserve">’</w:t>
      </w:r>
      <w:r w:rsidDel="00000000" w:rsidR="00000000" w:rsidRPr="00000000">
        <w:rPr>
          <w:rFonts w:ascii="Montserrat" w:cs="Montserrat" w:eastAsia="Montserrat" w:hAnsi="Montserrat"/>
          <w:highlight w:val="white"/>
          <w:rtl w:val="0"/>
        </w:rPr>
        <w:t xml:space="preserve"> and that they never will be. We are committed to building the next generation of artists who control all their means of production. They have confidence when they perform </w:t>
      </w:r>
      <w:r w:rsidDel="00000000" w:rsidR="00000000" w:rsidRPr="00000000">
        <w:rPr>
          <w:rFonts w:ascii="Montserrat" w:cs="Montserrat" w:eastAsia="Montserrat" w:hAnsi="Montserrat"/>
          <w:i w:val="1"/>
          <w:highlight w:val="white"/>
          <w:rtl w:val="0"/>
        </w:rPr>
        <w:t xml:space="preserve">and</w:t>
      </w:r>
      <w:r w:rsidDel="00000000" w:rsidR="00000000" w:rsidRPr="00000000">
        <w:rPr>
          <w:rFonts w:ascii="Montserrat" w:cs="Montserrat" w:eastAsia="Montserrat" w:hAnsi="Montserrat"/>
          <w:highlight w:val="white"/>
          <w:rtl w:val="0"/>
        </w:rPr>
        <w:t xml:space="preserve"> when they build their budgets. They have mastered the tools required for all elements of their art, and apply creative thinking to all that they do.</w:t>
      </w:r>
    </w:p>
    <w:p w:rsidR="00000000" w:rsidDel="00000000" w:rsidP="00000000" w:rsidRDefault="00000000" w:rsidRPr="00000000" w14:paraId="00000021">
      <w:pPr>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As we look to Generator’s future, the Board is committed to the</w:t>
      </w:r>
      <w:r w:rsidDel="00000000" w:rsidR="00000000" w:rsidRPr="00000000">
        <w:rPr>
          <w:rFonts w:ascii="Montserrat" w:cs="Montserrat" w:eastAsia="Montserrat" w:hAnsi="Montserrat"/>
          <w:b w:val="1"/>
          <w:highlight w:val="white"/>
          <w:rtl w:val="0"/>
        </w:rPr>
        <w:t xml:space="preserve"> ‘</w:t>
      </w:r>
      <w:r w:rsidDel="00000000" w:rsidR="00000000" w:rsidRPr="00000000">
        <w:rPr>
          <w:b w:val="1"/>
          <w:highlight w:val="white"/>
          <w:rtl w:val="0"/>
        </w:rPr>
        <w:t xml:space="preserve">WHY</w:t>
      </w:r>
      <w:r w:rsidDel="00000000" w:rsidR="00000000" w:rsidRPr="00000000">
        <w:rPr>
          <w:rFonts w:ascii="Montserrat" w:cs="Montserrat" w:eastAsia="Montserrat" w:hAnsi="Montserrat"/>
          <w:b w:val="1"/>
          <w:highlight w:val="white"/>
          <w:rtl w:val="0"/>
        </w:rPr>
        <w:t xml:space="preserve">’ and </w:t>
      </w:r>
      <w:r w:rsidDel="00000000" w:rsidR="00000000" w:rsidRPr="00000000">
        <w:rPr>
          <w:rFonts w:ascii="Montserrat" w:cs="Montserrat" w:eastAsia="Montserrat" w:hAnsi="Montserrat"/>
          <w:b w:val="1"/>
          <w:highlight w:val="white"/>
          <w:rtl w:val="0"/>
        </w:rPr>
        <w:t xml:space="preserve">‘</w:t>
      </w:r>
      <w:r w:rsidDel="00000000" w:rsidR="00000000" w:rsidRPr="00000000">
        <w:rPr>
          <w:b w:val="1"/>
          <w:highlight w:val="white"/>
          <w:rtl w:val="0"/>
        </w:rPr>
        <w:t xml:space="preserve">WHO</w:t>
      </w:r>
      <w:r w:rsidDel="00000000" w:rsidR="00000000" w:rsidRPr="00000000">
        <w:rPr>
          <w:rFonts w:ascii="Montserrat" w:cs="Montserrat" w:eastAsia="Montserrat" w:hAnsi="Montserrat"/>
          <w:b w:val="1"/>
          <w:highlight w:val="white"/>
          <w:rtl w:val="0"/>
        </w:rPr>
        <w:t xml:space="preserve">’ of who we serve, but we are open to, and inviting, change in ‘</w:t>
      </w:r>
      <w:r w:rsidDel="00000000" w:rsidR="00000000" w:rsidRPr="00000000">
        <w:rPr>
          <w:b w:val="1"/>
          <w:highlight w:val="white"/>
          <w:rtl w:val="0"/>
        </w:rPr>
        <w:t xml:space="preserve">HOW</w:t>
      </w:r>
      <w:r w:rsidDel="00000000" w:rsidR="00000000" w:rsidRPr="00000000">
        <w:rPr>
          <w:rFonts w:ascii="Montserrat" w:cs="Montserrat" w:eastAsia="Montserrat" w:hAnsi="Montserrat"/>
          <w:b w:val="1"/>
          <w:highlight w:val="white"/>
          <w:rtl w:val="0"/>
        </w:rPr>
        <w:t xml:space="preserve">’ we serve this community. </w:t>
      </w:r>
    </w:p>
    <w:p w:rsidR="00000000" w:rsidDel="00000000" w:rsidP="00000000" w:rsidRDefault="00000000" w:rsidRPr="00000000" w14:paraId="00000023">
      <w:pPr>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b w:val="1"/>
          <w:highlight w:val="white"/>
        </w:rPr>
      </w:pPr>
      <w:r w:rsidDel="00000000" w:rsidR="00000000" w:rsidRPr="00000000">
        <w:rPr>
          <w:rFonts w:ascii="Montserrat" w:cs="Montserrat" w:eastAsia="Montserrat" w:hAnsi="Montserrat"/>
          <w:highlight w:val="white"/>
          <w:rtl w:val="0"/>
        </w:rPr>
        <w:t xml:space="preserve">More information about Generator’s current programs, vision, and history, can be found in the Application Package.</w:t>
      </w:r>
      <w:r w:rsidDel="00000000" w:rsidR="00000000" w:rsidRPr="00000000">
        <w:rPr>
          <w:rtl w:val="0"/>
        </w:rPr>
      </w:r>
    </w:p>
    <w:p w:rsidR="00000000" w:rsidDel="00000000" w:rsidP="00000000" w:rsidRDefault="00000000" w:rsidRPr="00000000" w14:paraId="00000025">
      <w:pPr>
        <w:rPr>
          <w:b w:val="1"/>
          <w:highlight w:val="white"/>
        </w:rPr>
      </w:pPr>
      <w:r w:rsidDel="00000000" w:rsidR="00000000" w:rsidRPr="00000000">
        <w:rPr>
          <w:rtl w:val="0"/>
        </w:rPr>
      </w:r>
    </w:p>
    <w:p w:rsidR="00000000" w:rsidDel="00000000" w:rsidP="00000000" w:rsidRDefault="00000000" w:rsidRPr="00000000" w14:paraId="00000026">
      <w:pPr>
        <w:rPr>
          <w:b w:val="1"/>
          <w:highlight w:val="white"/>
        </w:rPr>
      </w:pPr>
      <w:r w:rsidDel="00000000" w:rsidR="00000000" w:rsidRPr="00000000">
        <w:rPr>
          <w:rtl w:val="0"/>
        </w:rPr>
      </w:r>
    </w:p>
    <w:p w:rsidR="00000000" w:rsidDel="00000000" w:rsidP="00000000" w:rsidRDefault="00000000" w:rsidRPr="00000000" w14:paraId="00000027">
      <w:pPr>
        <w:pStyle w:val="Heading2"/>
        <w:rPr>
          <w:color w:val="000000"/>
        </w:rPr>
      </w:pPr>
      <w:bookmarkStart w:colFirst="0" w:colLast="0" w:name="_ej8rd8i1spoj" w:id="5"/>
      <w:bookmarkEnd w:id="5"/>
      <w:r w:rsidDel="00000000" w:rsidR="00000000" w:rsidRPr="00000000">
        <w:rPr>
          <w:color w:val="000000"/>
          <w:rtl w:val="0"/>
        </w:rPr>
        <w:t xml:space="preserve">Leadership Structure </w:t>
      </w:r>
    </w:p>
    <w:p w:rsidR="00000000" w:rsidDel="00000000" w:rsidP="00000000" w:rsidRDefault="00000000" w:rsidRPr="00000000" w14:paraId="00000028">
      <w:pPr>
        <w:rPr>
          <w:highlight w:val="white"/>
        </w:rPr>
      </w:pPr>
      <w:r w:rsidDel="00000000" w:rsidR="00000000" w:rsidRPr="00000000">
        <w:rPr>
          <w:rFonts w:ascii="Montserrat" w:cs="Montserrat" w:eastAsia="Montserrat" w:hAnsi="Montserrat"/>
          <w:highlight w:val="white"/>
          <w:rtl w:val="0"/>
        </w:rPr>
        <w:t xml:space="preserve">Historically, Generator has been led by a single individual. We </w:t>
      </w:r>
      <w:r w:rsidDel="00000000" w:rsidR="00000000" w:rsidRPr="00000000">
        <w:rPr>
          <w:highlight w:val="white"/>
          <w:rtl w:val="0"/>
        </w:rPr>
        <w:t xml:space="preserve">are excited to explore decentralized leadership models, and we invite applicants to be creative with their proposals.</w:t>
      </w:r>
      <w:r w:rsidDel="00000000" w:rsidR="00000000" w:rsidRPr="00000000">
        <w:rPr>
          <w:rFonts w:ascii="Montserrat" w:cs="Montserrat" w:eastAsia="Montserrat" w:hAnsi="Montserrat"/>
          <w:highlight w:val="white"/>
          <w:rtl w:val="0"/>
        </w:rPr>
        <w:t xml:space="preserve"> </w:t>
      </w:r>
      <w:r w:rsidDel="00000000" w:rsidR="00000000" w:rsidRPr="00000000">
        <w:rPr>
          <w:rFonts w:ascii="Montserrat" w:cs="Montserrat" w:eastAsia="Montserrat" w:hAnsi="Montserrat"/>
          <w:highlight w:val="white"/>
          <w:rtl w:val="0"/>
        </w:rPr>
        <w:t xml:space="preserve">Applicants may apply</w:t>
      </w:r>
      <w:r w:rsidDel="00000000" w:rsidR="00000000" w:rsidRPr="00000000">
        <w:rPr>
          <w:highlight w:val="white"/>
          <w:rtl w:val="0"/>
        </w:rPr>
        <w:t xml:space="preserve">:</w:t>
      </w:r>
    </w:p>
    <w:p w:rsidR="00000000" w:rsidDel="00000000" w:rsidP="00000000" w:rsidRDefault="00000000" w:rsidRPr="00000000" w14:paraId="00000029">
      <w:pPr>
        <w:rPr>
          <w:highlight w:val="white"/>
        </w:rPr>
      </w:pPr>
      <w:r w:rsidDel="00000000" w:rsidR="00000000" w:rsidRPr="00000000">
        <w:rPr>
          <w:rtl w:val="0"/>
        </w:rPr>
      </w:r>
    </w:p>
    <w:p w:rsidR="00000000" w:rsidDel="00000000" w:rsidP="00000000" w:rsidRDefault="00000000" w:rsidRPr="00000000" w14:paraId="0000002A">
      <w:pPr>
        <w:numPr>
          <w:ilvl w:val="0"/>
          <w:numId w:val="4"/>
        </w:numPr>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together, as a group; </w:t>
      </w:r>
    </w:p>
    <w:p w:rsidR="00000000" w:rsidDel="00000000" w:rsidP="00000000" w:rsidRDefault="00000000" w:rsidRPr="00000000" w14:paraId="0000002B">
      <w:pPr>
        <w:numPr>
          <w:ilvl w:val="0"/>
          <w:numId w:val="4"/>
        </w:numPr>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individually;</w:t>
      </w:r>
    </w:p>
    <w:p w:rsidR="00000000" w:rsidDel="00000000" w:rsidP="00000000" w:rsidRDefault="00000000" w:rsidRPr="00000000" w14:paraId="0000002C">
      <w:pPr>
        <w:numPr>
          <w:ilvl w:val="0"/>
          <w:numId w:val="4"/>
        </w:numPr>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individually, with the intention to build a collective team</w:t>
      </w:r>
      <w:r w:rsidDel="00000000" w:rsidR="00000000" w:rsidRPr="00000000">
        <w:rPr>
          <w:highlight w:val="white"/>
          <w:rtl w:val="0"/>
        </w:rPr>
        <w:t xml:space="preserve">;</w:t>
      </w:r>
      <w:r w:rsidDel="00000000" w:rsidR="00000000" w:rsidRPr="00000000">
        <w:rPr>
          <w:rFonts w:ascii="Montserrat" w:cs="Montserrat" w:eastAsia="Montserrat" w:hAnsi="Montserrat"/>
          <w:highlight w:val="white"/>
          <w:rtl w:val="0"/>
        </w:rPr>
        <w:t xml:space="preserve"> or, </w:t>
      </w:r>
    </w:p>
    <w:p w:rsidR="00000000" w:rsidDel="00000000" w:rsidP="00000000" w:rsidRDefault="00000000" w:rsidRPr="00000000" w14:paraId="0000002D">
      <w:pPr>
        <w:numPr>
          <w:ilvl w:val="0"/>
          <w:numId w:val="4"/>
        </w:numPr>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individually, indicating i</w:t>
      </w:r>
      <w:r w:rsidDel="00000000" w:rsidR="00000000" w:rsidRPr="00000000">
        <w:rPr>
          <w:rFonts w:ascii="Montserrat" w:cs="Montserrat" w:eastAsia="Montserrat" w:hAnsi="Montserrat"/>
          <w:highlight w:val="white"/>
          <w:rtl w:val="0"/>
        </w:rPr>
        <w:t xml:space="preserve">n their application that they are interested in co-leadership</w:t>
      </w:r>
      <w:r w:rsidDel="00000000" w:rsidR="00000000" w:rsidRPr="00000000">
        <w:rPr>
          <w:rFonts w:ascii="Montserrat" w:cs="Montserrat" w:eastAsia="Montserrat" w:hAnsi="Montserrat"/>
          <w:highlight w:val="white"/>
          <w:rtl w:val="0"/>
        </w:rPr>
        <w:t xml:space="preserve">. </w:t>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Board and Hiring </w:t>
      </w:r>
      <w:r w:rsidDel="00000000" w:rsidR="00000000" w:rsidRPr="00000000">
        <w:rPr>
          <w:highlight w:val="white"/>
          <w:rtl w:val="0"/>
        </w:rPr>
        <w:t xml:space="preserve">Committee</w:t>
      </w:r>
      <w:r w:rsidDel="00000000" w:rsidR="00000000" w:rsidRPr="00000000">
        <w:rPr>
          <w:rFonts w:ascii="Montserrat" w:cs="Montserrat" w:eastAsia="Montserrat" w:hAnsi="Montserrat"/>
          <w:highlight w:val="white"/>
          <w:rtl w:val="0"/>
        </w:rPr>
        <w:t xml:space="preserve"> recognize that support will be needed to envision, and transition to, a new leadership structure, and they are committed to providing that support. </w:t>
      </w:r>
    </w:p>
    <w:p w:rsidR="00000000" w:rsidDel="00000000" w:rsidP="00000000" w:rsidRDefault="00000000" w:rsidRPr="00000000" w14:paraId="00000030">
      <w:pPr>
        <w:rPr>
          <w:b w:val="1"/>
          <w:highlight w:val="white"/>
        </w:rPr>
      </w:pPr>
      <w:r w:rsidDel="00000000" w:rsidR="00000000" w:rsidRPr="00000000">
        <w:rPr>
          <w:rtl w:val="0"/>
        </w:rPr>
      </w:r>
    </w:p>
    <w:p w:rsidR="00000000" w:rsidDel="00000000" w:rsidP="00000000" w:rsidRDefault="00000000" w:rsidRPr="00000000" w14:paraId="00000031">
      <w:pPr>
        <w:rPr>
          <w:b w:val="1"/>
          <w:highlight w:val="white"/>
        </w:rPr>
      </w:pPr>
      <w:r w:rsidDel="00000000" w:rsidR="00000000" w:rsidRPr="00000000">
        <w:rPr>
          <w:rtl w:val="0"/>
        </w:rPr>
      </w:r>
    </w:p>
    <w:p w:rsidR="00000000" w:rsidDel="00000000" w:rsidP="00000000" w:rsidRDefault="00000000" w:rsidRPr="00000000" w14:paraId="00000032">
      <w:pPr>
        <w:pStyle w:val="Heading2"/>
        <w:rPr>
          <w:color w:val="000000"/>
        </w:rPr>
      </w:pPr>
      <w:bookmarkStart w:colFirst="0" w:colLast="0" w:name="_i8c80ml0axcs" w:id="6"/>
      <w:bookmarkEnd w:id="6"/>
      <w:r w:rsidDel="00000000" w:rsidR="00000000" w:rsidRPr="00000000">
        <w:rPr>
          <w:color w:val="000000"/>
          <w:rtl w:val="0"/>
        </w:rPr>
        <w:t xml:space="preserve">Salary Information</w:t>
      </w:r>
    </w:p>
    <w:p w:rsidR="00000000" w:rsidDel="00000000" w:rsidP="00000000" w:rsidRDefault="00000000" w:rsidRPr="00000000" w14:paraId="00000033">
      <w:pPr>
        <w:rPr>
          <w:highlight w:val="white"/>
        </w:rPr>
      </w:pPr>
      <w:r w:rsidDel="00000000" w:rsidR="00000000" w:rsidRPr="00000000">
        <w:rPr>
          <w:highlight w:val="white"/>
          <w:rtl w:val="0"/>
        </w:rPr>
        <w:t xml:space="preserve">The current budget for all salaried staff, designed to meet the needs of our current programming, is </w:t>
      </w:r>
      <w:r w:rsidDel="00000000" w:rsidR="00000000" w:rsidRPr="00000000">
        <w:rPr>
          <w:highlight w:val="white"/>
          <w:rtl w:val="0"/>
        </w:rPr>
        <w:t xml:space="preserve">$96,000</w:t>
      </w:r>
      <w:r w:rsidDel="00000000" w:rsidR="00000000" w:rsidRPr="00000000">
        <w:rPr>
          <w:highlight w:val="white"/>
          <w:rtl w:val="0"/>
        </w:rPr>
        <w:t xml:space="preserve">. This is currently split between one full-time person (35 hours/wk) at </w:t>
      </w:r>
      <w:r w:rsidDel="00000000" w:rsidR="00000000" w:rsidRPr="00000000">
        <w:rPr>
          <w:highlight w:val="white"/>
          <w:rtl w:val="0"/>
        </w:rPr>
        <w:t xml:space="preserve">$55,000</w:t>
      </w:r>
      <w:r w:rsidDel="00000000" w:rsidR="00000000" w:rsidRPr="00000000">
        <w:rPr>
          <w:highlight w:val="white"/>
          <w:rtl w:val="0"/>
        </w:rPr>
        <w:t xml:space="preserve"> and three part-time employees who work 12-14 hours/week. </w:t>
      </w:r>
    </w:p>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Incoming leadership will not inherit this staff structure</w:t>
      </w:r>
      <w:r w:rsidDel="00000000" w:rsidR="00000000" w:rsidRPr="00000000">
        <w:rPr>
          <w:highlight w:val="white"/>
          <w:rtl w:val="0"/>
        </w:rPr>
        <w:t xml:space="preserve">, and we encourage applicants to look to a structure that works for them and supports their vision for Generator. </w:t>
      </w:r>
      <w:r w:rsidDel="00000000" w:rsidR="00000000" w:rsidRPr="00000000">
        <w:rPr>
          <w:rFonts w:ascii="Montserrat" w:cs="Montserrat" w:eastAsia="Montserrat" w:hAnsi="Montserrat"/>
          <w:highlight w:val="white"/>
          <w:rtl w:val="0"/>
        </w:rPr>
        <w:t xml:space="preserve">Please see the Applic</w:t>
      </w:r>
      <w:r w:rsidDel="00000000" w:rsidR="00000000" w:rsidRPr="00000000">
        <w:rPr>
          <w:highlight w:val="white"/>
          <w:rtl w:val="0"/>
        </w:rPr>
        <w:t xml:space="preserve">a</w:t>
      </w:r>
      <w:r w:rsidDel="00000000" w:rsidR="00000000" w:rsidRPr="00000000">
        <w:rPr>
          <w:rFonts w:ascii="Montserrat" w:cs="Montserrat" w:eastAsia="Montserrat" w:hAnsi="Montserrat"/>
          <w:highlight w:val="white"/>
          <w:rtl w:val="0"/>
        </w:rPr>
        <w:t xml:space="preserve">tion Package for more information</w:t>
      </w:r>
      <w:r w:rsidDel="00000000" w:rsidR="00000000" w:rsidRPr="00000000">
        <w:rPr>
          <w:highlight w:val="white"/>
          <w:rtl w:val="0"/>
        </w:rPr>
        <w:t xml:space="preserve"> about personnel budget and how the staff has delivered programming historically. </w:t>
      </w:r>
      <w:r w:rsidDel="00000000" w:rsidR="00000000" w:rsidRPr="00000000">
        <w:rPr>
          <w:rtl w:val="0"/>
        </w:rPr>
      </w:r>
    </w:p>
    <w:p w:rsidR="00000000" w:rsidDel="00000000" w:rsidP="00000000" w:rsidRDefault="00000000" w:rsidRPr="00000000" w14:paraId="00000036">
      <w:pPr>
        <w:rPr>
          <w:b w:val="1"/>
          <w:highlight w:val="white"/>
        </w:rPr>
      </w:pPr>
      <w:r w:rsidDel="00000000" w:rsidR="00000000" w:rsidRPr="00000000">
        <w:rPr>
          <w:rtl w:val="0"/>
        </w:rPr>
      </w:r>
    </w:p>
    <w:p w:rsidR="00000000" w:rsidDel="00000000" w:rsidP="00000000" w:rsidRDefault="00000000" w:rsidRPr="00000000" w14:paraId="00000037">
      <w:pPr>
        <w:rPr>
          <w:b w:val="1"/>
          <w:highlight w:val="white"/>
        </w:rPr>
      </w:pPr>
      <w:r w:rsidDel="00000000" w:rsidR="00000000" w:rsidRPr="00000000">
        <w:rPr>
          <w:rtl w:val="0"/>
        </w:rPr>
      </w:r>
    </w:p>
    <w:p w:rsidR="00000000" w:rsidDel="00000000" w:rsidP="00000000" w:rsidRDefault="00000000" w:rsidRPr="00000000" w14:paraId="00000038">
      <w:pPr>
        <w:pStyle w:val="Heading2"/>
        <w:rPr>
          <w:color w:val="000000"/>
        </w:rPr>
      </w:pPr>
      <w:bookmarkStart w:colFirst="0" w:colLast="0" w:name="_b6q0gcds9kce" w:id="7"/>
      <w:bookmarkEnd w:id="7"/>
      <w:r w:rsidDel="00000000" w:rsidR="00000000" w:rsidRPr="00000000">
        <w:rPr>
          <w:color w:val="000000"/>
          <w:rtl w:val="0"/>
        </w:rPr>
        <w:t xml:space="preserve">Who Should Apply?</w:t>
      </w:r>
    </w:p>
    <w:p w:rsidR="00000000" w:rsidDel="00000000" w:rsidP="00000000" w:rsidRDefault="00000000" w:rsidRPr="00000000" w14:paraId="00000039">
      <w:pPr>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We are looking for applicants who:</w:t>
      </w:r>
    </w:p>
    <w:p w:rsidR="00000000" w:rsidDel="00000000" w:rsidP="00000000" w:rsidRDefault="00000000" w:rsidRPr="00000000" w14:paraId="0000003A">
      <w:pPr>
        <w:rPr>
          <w:highlight w:val="white"/>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have experience producing live performance</w:t>
      </w:r>
    </w:p>
    <w:p w:rsidR="00000000" w:rsidDel="00000000" w:rsidP="00000000" w:rsidRDefault="00000000" w:rsidRPr="00000000" w14:paraId="0000003C">
      <w:pPr>
        <w:numPr>
          <w:ilvl w:val="0"/>
          <w:numId w:val="2"/>
        </w:numPr>
        <w:ind w:left="720" w:hanging="360"/>
        <w:rPr>
          <w:rFonts w:ascii="Montserrat" w:cs="Montserrat" w:eastAsia="Montserrat" w:hAnsi="Montserrat"/>
          <w:highlight w:val="white"/>
        </w:rPr>
      </w:pPr>
      <w:r w:rsidDel="00000000" w:rsidR="00000000" w:rsidRPr="00000000">
        <w:rPr>
          <w:highlight w:val="white"/>
          <w:rtl w:val="0"/>
        </w:rPr>
        <w:t xml:space="preserve">have a </w:t>
      </w:r>
      <w:r w:rsidDel="00000000" w:rsidR="00000000" w:rsidRPr="00000000">
        <w:rPr>
          <w:rFonts w:ascii="Montserrat" w:cs="Montserrat" w:eastAsia="Montserrat" w:hAnsi="Montserrat"/>
          <w:highlight w:val="white"/>
          <w:rtl w:val="0"/>
        </w:rPr>
        <w:t xml:space="preserve">strong understanding of developing and delivering content for </w:t>
      </w:r>
      <w:r w:rsidDel="00000000" w:rsidR="00000000" w:rsidRPr="00000000">
        <w:rPr>
          <w:highlight w:val="white"/>
          <w:rtl w:val="0"/>
        </w:rPr>
        <w:t xml:space="preserve">in-person </w:t>
      </w:r>
      <w:r w:rsidDel="00000000" w:rsidR="00000000" w:rsidRPr="00000000">
        <w:rPr>
          <w:rFonts w:ascii="Montserrat" w:cs="Montserrat" w:eastAsia="Montserrat" w:hAnsi="Montserrat"/>
          <w:highlight w:val="white"/>
          <w:rtl w:val="0"/>
        </w:rPr>
        <w:t xml:space="preserve">and onlin</w:t>
      </w:r>
      <w:r w:rsidDel="00000000" w:rsidR="00000000" w:rsidRPr="00000000">
        <w:rPr>
          <w:highlight w:val="white"/>
          <w:rtl w:val="0"/>
        </w:rPr>
        <w:t xml:space="preserve">e</w:t>
      </w:r>
      <w:r w:rsidDel="00000000" w:rsidR="00000000" w:rsidRPr="00000000">
        <w:rPr>
          <w:rFonts w:ascii="Montserrat" w:cs="Montserrat" w:eastAsia="Montserrat" w:hAnsi="Montserrat"/>
          <w:highlight w:val="white"/>
          <w:rtl w:val="0"/>
        </w:rPr>
        <w:t xml:space="preserve"> learning</w:t>
      </w:r>
    </w:p>
    <w:p w:rsidR="00000000" w:rsidDel="00000000" w:rsidP="00000000" w:rsidRDefault="00000000" w:rsidRPr="00000000" w14:paraId="0000003D">
      <w:pPr>
        <w:numPr>
          <w:ilvl w:val="0"/>
          <w:numId w:val="2"/>
        </w:numPr>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have strong networks in Toronto’s local performance ecology</w:t>
      </w:r>
      <w:r w:rsidDel="00000000" w:rsidR="00000000" w:rsidRPr="00000000">
        <w:rPr>
          <w:rtl w:val="0"/>
        </w:rPr>
      </w:r>
    </w:p>
    <w:p w:rsidR="00000000" w:rsidDel="00000000" w:rsidP="00000000" w:rsidRDefault="00000000" w:rsidRPr="00000000" w14:paraId="0000003E">
      <w:pPr>
        <w:numPr>
          <w:ilvl w:val="0"/>
          <w:numId w:val="2"/>
        </w:numPr>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are versed in ethical and sustainable producing practices—especially the kind that don’t demand that artists plug every leak with self-exploitation</w:t>
      </w:r>
    </w:p>
    <w:p w:rsidR="00000000" w:rsidDel="00000000" w:rsidP="00000000" w:rsidRDefault="00000000" w:rsidRPr="00000000" w14:paraId="0000003F">
      <w:pPr>
        <w:rPr>
          <w:highlight w:val="white"/>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We are committed to bringing a strong lens of social justice to the organization’s </w:t>
      </w:r>
      <w:r w:rsidDel="00000000" w:rsidR="00000000" w:rsidRPr="00000000">
        <w:rPr>
          <w:rFonts w:ascii="Montserrat" w:cs="Montserrat" w:eastAsia="Montserrat" w:hAnsi="Montserrat"/>
          <w:highlight w:val="white"/>
          <w:rtl w:val="0"/>
        </w:rPr>
        <w:t xml:space="preserve">strategic direction, and are prioritizing </w:t>
      </w:r>
      <w:r w:rsidDel="00000000" w:rsidR="00000000" w:rsidRPr="00000000">
        <w:rPr>
          <w:rFonts w:ascii="Montserrat" w:cs="Montserrat" w:eastAsia="Montserrat" w:hAnsi="Montserrat"/>
          <w:highlight w:val="white"/>
          <w:rtl w:val="0"/>
        </w:rPr>
        <w:t xml:space="preserve">IBPOC</w:t>
      </w:r>
      <w:r w:rsidDel="00000000" w:rsidR="00000000" w:rsidRPr="00000000">
        <w:rPr>
          <w:rFonts w:ascii="Montserrat" w:cs="Montserrat" w:eastAsia="Montserrat" w:hAnsi="Montserrat"/>
          <w:highlight w:val="white"/>
          <w:rtl w:val="0"/>
        </w:rPr>
        <w:t xml:space="preserve"> artist producers and other members of equity-seeking groups who can bring their living and learned experience to guide Generator’s next iteration.</w:t>
      </w:r>
    </w:p>
    <w:p w:rsidR="00000000" w:rsidDel="00000000" w:rsidP="00000000" w:rsidRDefault="00000000" w:rsidRPr="00000000" w14:paraId="00000041">
      <w:pPr>
        <w:rPr>
          <w:highlight w:val="white"/>
        </w:rPr>
      </w:pPr>
      <w:r w:rsidDel="00000000" w:rsidR="00000000" w:rsidRPr="00000000">
        <w:rPr>
          <w:rtl w:val="0"/>
        </w:rPr>
      </w:r>
    </w:p>
    <w:p w:rsidR="00000000" w:rsidDel="00000000" w:rsidP="00000000" w:rsidRDefault="00000000" w:rsidRPr="00000000" w14:paraId="00000042">
      <w:pPr>
        <w:rPr>
          <w:highlight w:val="white"/>
        </w:rPr>
      </w:pPr>
      <w:r w:rsidDel="00000000" w:rsidR="00000000" w:rsidRPr="00000000">
        <w:rPr>
          <w:rtl w:val="0"/>
        </w:rPr>
      </w:r>
    </w:p>
    <w:p w:rsidR="00000000" w:rsidDel="00000000" w:rsidP="00000000" w:rsidRDefault="00000000" w:rsidRPr="00000000" w14:paraId="00000043">
      <w:pPr>
        <w:pStyle w:val="Heading2"/>
        <w:rPr>
          <w:color w:val="000000"/>
        </w:rPr>
      </w:pPr>
      <w:bookmarkStart w:colFirst="0" w:colLast="0" w:name="_6l8n846kt9cd" w:id="8"/>
      <w:bookmarkEnd w:id="8"/>
      <w:r w:rsidDel="00000000" w:rsidR="00000000" w:rsidRPr="00000000">
        <w:rPr>
          <w:color w:val="000000"/>
          <w:rtl w:val="0"/>
        </w:rPr>
        <w:t xml:space="preserve">Key Responsibilities</w:t>
      </w:r>
    </w:p>
    <w:p w:rsidR="00000000" w:rsidDel="00000000" w:rsidP="00000000" w:rsidRDefault="00000000" w:rsidRPr="00000000" w14:paraId="0000004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Mission and Strategy:</w:t>
      </w:r>
      <w:r w:rsidDel="00000000" w:rsidR="00000000" w:rsidRPr="00000000">
        <w:rPr>
          <w:rFonts w:ascii="Montserrat" w:cs="Montserrat" w:eastAsia="Montserrat" w:hAnsi="Montserrat"/>
          <w:rtl w:val="0"/>
        </w:rPr>
        <w:t xml:space="preserve"> Work with the Board and staff to ensure that the mission is fulfilled through programs, strategic planning, and community outreach.</w:t>
      </w:r>
    </w:p>
    <w:p w:rsidR="00000000" w:rsidDel="00000000" w:rsidP="00000000" w:rsidRDefault="00000000" w:rsidRPr="00000000" w14:paraId="00000045">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Programs:</w:t>
      </w:r>
      <w:r w:rsidDel="00000000" w:rsidR="00000000" w:rsidRPr="00000000">
        <w:rPr>
          <w:rFonts w:ascii="Montserrat" w:cs="Montserrat" w:eastAsia="Montserrat" w:hAnsi="Montserrat"/>
          <w:rtl w:val="0"/>
        </w:rPr>
        <w:t xml:space="preserve"> Oversee the development, execution, and evaluation of Generator</w:t>
      </w:r>
      <w:r w:rsidDel="00000000" w:rsidR="00000000" w:rsidRPr="00000000">
        <w:rPr>
          <w:rtl w:val="0"/>
        </w:rPr>
        <w:t xml:space="preserve">’s</w:t>
      </w:r>
      <w:r w:rsidDel="00000000" w:rsidR="00000000" w:rsidRPr="00000000">
        <w:rPr>
          <w:rFonts w:ascii="Montserrat" w:cs="Montserrat" w:eastAsia="Montserrat" w:hAnsi="Montserrat"/>
          <w:rtl w:val="0"/>
        </w:rPr>
        <w:t xml:space="preserve"> programs.</w:t>
      </w:r>
    </w:p>
    <w:p w:rsidR="00000000" w:rsidDel="00000000" w:rsidP="00000000" w:rsidRDefault="00000000" w:rsidRPr="00000000" w14:paraId="00000047">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Financial Performance and Viability: </w:t>
      </w:r>
      <w:r w:rsidDel="00000000" w:rsidR="00000000" w:rsidRPr="00000000">
        <w:rPr>
          <w:rFonts w:ascii="Montserrat" w:cs="Montserrat" w:eastAsia="Montserrat" w:hAnsi="Montserrat"/>
          <w:rtl w:val="0"/>
        </w:rPr>
        <w:t xml:space="preserve">Develop resources sufficient </w:t>
      </w:r>
      <w:r w:rsidDel="00000000" w:rsidR="00000000" w:rsidRPr="00000000">
        <w:rPr>
          <w:rtl w:val="0"/>
        </w:rPr>
        <w:t xml:space="preserve">for ensuring</w:t>
      </w:r>
      <w:r w:rsidDel="00000000" w:rsidR="00000000" w:rsidRPr="00000000">
        <w:rPr>
          <w:rFonts w:ascii="Montserrat" w:cs="Montserrat" w:eastAsia="Montserrat" w:hAnsi="Montserrat"/>
          <w:rtl w:val="0"/>
        </w:rPr>
        <w:t xml:space="preserve"> the financial health of the organization.</w:t>
      </w:r>
    </w:p>
    <w:p w:rsidR="00000000" w:rsidDel="00000000" w:rsidP="00000000" w:rsidRDefault="00000000" w:rsidRPr="00000000" w14:paraId="00000049">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Operations</w:t>
      </w:r>
      <w:r w:rsidDel="00000000" w:rsidR="00000000" w:rsidRPr="00000000">
        <w:rPr>
          <w:b w:val="1"/>
          <w:rtl w:val="0"/>
        </w:rPr>
        <w:t xml:space="preserve">:</w:t>
      </w:r>
      <w:r w:rsidDel="00000000" w:rsidR="00000000" w:rsidRPr="00000000">
        <w:rPr>
          <w:rFonts w:ascii="Montserrat" w:cs="Montserrat" w:eastAsia="Montserrat" w:hAnsi="Montserrat"/>
          <w:rtl w:val="0"/>
        </w:rPr>
        <w:t xml:space="preserve"> Oversee and implement resources appropriate to the needs  of the organization.</w:t>
      </w:r>
    </w:p>
    <w:p w:rsidR="00000000" w:rsidDel="00000000" w:rsidP="00000000" w:rsidRDefault="00000000" w:rsidRPr="00000000" w14:paraId="0000004B">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Board Governance: </w:t>
      </w:r>
      <w:r w:rsidDel="00000000" w:rsidR="00000000" w:rsidRPr="00000000">
        <w:rPr>
          <w:rFonts w:ascii="Montserrat" w:cs="Montserrat" w:eastAsia="Montserrat" w:hAnsi="Montserrat"/>
          <w:rtl w:val="0"/>
        </w:rPr>
        <w:t xml:space="preserve">Work with the Board in order to fulfill the organization</w:t>
      </w:r>
      <w:r w:rsidDel="00000000" w:rsidR="00000000" w:rsidRPr="00000000">
        <w:rPr>
          <w:rtl w:val="0"/>
        </w:rPr>
        <w:t xml:space="preserve">’s</w:t>
      </w:r>
      <w:r w:rsidDel="00000000" w:rsidR="00000000" w:rsidRPr="00000000">
        <w:rPr>
          <w:rFonts w:ascii="Montserrat" w:cs="Montserrat" w:eastAsia="Montserrat" w:hAnsi="Montserrat"/>
          <w:rtl w:val="0"/>
        </w:rPr>
        <w:t xml:space="preserve"> mission.</w:t>
      </w:r>
    </w:p>
    <w:p w:rsidR="00000000" w:rsidDel="00000000" w:rsidP="00000000" w:rsidRDefault="00000000" w:rsidRPr="00000000" w14:paraId="0000004D">
      <w:pPr>
        <w:widowControl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 overview of the current Lead Producer’s job portfolio and a full job desc</w:t>
      </w:r>
      <w:r w:rsidDel="00000000" w:rsidR="00000000" w:rsidRPr="00000000">
        <w:rPr>
          <w:rtl w:val="0"/>
        </w:rPr>
        <w:t xml:space="preserve">ription</w:t>
      </w:r>
      <w:r w:rsidDel="00000000" w:rsidR="00000000" w:rsidRPr="00000000">
        <w:rPr>
          <w:rFonts w:ascii="Montserrat" w:cs="Montserrat" w:eastAsia="Montserrat" w:hAnsi="Montserrat"/>
          <w:rtl w:val="0"/>
        </w:rPr>
        <w:t xml:space="preserve"> can be found in the Application Package.</w:t>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pStyle w:val="Heading2"/>
        <w:rPr/>
      </w:pPr>
      <w:bookmarkStart w:colFirst="0" w:colLast="0" w:name="_27r1535gtjrf" w:id="9"/>
      <w:bookmarkEnd w:id="9"/>
      <w:r w:rsidDel="00000000" w:rsidR="00000000" w:rsidRPr="00000000">
        <w:rPr>
          <w:color w:val="000000"/>
          <w:rtl w:val="0"/>
        </w:rPr>
        <w:t xml:space="preserve">Qualities &amp; Experiences</w:t>
      </w:r>
      <w:r w:rsidDel="00000000" w:rsidR="00000000" w:rsidRPr="00000000">
        <w:rPr>
          <w:rtl w:val="0"/>
        </w:rPr>
      </w:r>
    </w:p>
    <w:p w:rsidR="00000000" w:rsidDel="00000000" w:rsidP="00000000" w:rsidRDefault="00000000" w:rsidRPr="00000000" w14:paraId="00000052">
      <w:pPr>
        <w:rPr/>
      </w:pPr>
      <w:hyperlink r:id="rId8">
        <w:r w:rsidDel="00000000" w:rsidR="00000000" w:rsidRPr="00000000">
          <w:rPr>
            <w:u w:val="single"/>
            <w:rtl w:val="0"/>
          </w:rPr>
          <w:t xml:space="preserve">View an</w:t>
        </w:r>
      </w:hyperlink>
      <w:hyperlink r:id="rId9">
        <w:r w:rsidDel="00000000" w:rsidR="00000000" w:rsidRPr="00000000">
          <w:rPr>
            <w:u w:val="single"/>
            <w:rtl w:val="0"/>
          </w:rPr>
          <w:t xml:space="preserve"> interactive representation of qualities and experiences for future leadership, generated by board, staff, and Strategic Advisors at Generator (created on Prezi),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hyperlink r:id="rId10">
        <w:r w:rsidDel="00000000" w:rsidR="00000000" w:rsidRPr="00000000">
          <w:rPr>
            <w:u w:val="single"/>
            <w:rtl w:val="0"/>
          </w:rPr>
          <w:t xml:space="preserve">You can view alt text for the presentation here.</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rPr>
          <w:color w:val="000000"/>
        </w:rPr>
      </w:pPr>
      <w:bookmarkStart w:colFirst="0" w:colLast="0" w:name="_9ulm1amdq9v7" w:id="10"/>
      <w:bookmarkEnd w:id="10"/>
      <w:r w:rsidDel="00000000" w:rsidR="00000000" w:rsidRPr="00000000">
        <w:rPr>
          <w:color w:val="000000"/>
          <w:rtl w:val="0"/>
        </w:rPr>
        <w:t xml:space="preserve">Dates </w:t>
      </w:r>
    </w:p>
    <w:p w:rsidR="00000000" w:rsidDel="00000000" w:rsidP="00000000" w:rsidRDefault="00000000" w:rsidRPr="00000000" w14:paraId="00000058">
      <w:pPr>
        <w:rPr>
          <w:highlight w:val="white"/>
        </w:rPr>
      </w:pPr>
      <w:r w:rsidDel="00000000" w:rsidR="00000000" w:rsidRPr="00000000">
        <w:rPr>
          <w:b w:val="1"/>
          <w:highlight w:val="white"/>
          <w:rtl w:val="0"/>
        </w:rPr>
        <w:t xml:space="preserve">June 16:</w:t>
      </w:r>
      <w:r w:rsidDel="00000000" w:rsidR="00000000" w:rsidRPr="00000000">
        <w:rPr>
          <w:highlight w:val="white"/>
          <w:rtl w:val="0"/>
        </w:rPr>
        <w:t xml:space="preserve"> Original due date (5pm ET)</w:t>
      </w:r>
    </w:p>
    <w:p w:rsidR="00000000" w:rsidDel="00000000" w:rsidP="00000000" w:rsidRDefault="00000000" w:rsidRPr="00000000" w14:paraId="00000059">
      <w:pPr>
        <w:rPr>
          <w:highlight w:val="white"/>
        </w:rPr>
      </w:pPr>
      <w:r w:rsidDel="00000000" w:rsidR="00000000" w:rsidRPr="00000000">
        <w:rPr>
          <w:b w:val="1"/>
          <w:highlight w:val="white"/>
          <w:rtl w:val="0"/>
        </w:rPr>
        <w:t xml:space="preserve">June 26/27:</w:t>
      </w:r>
      <w:r w:rsidDel="00000000" w:rsidR="00000000" w:rsidRPr="00000000">
        <w:rPr>
          <w:highlight w:val="white"/>
          <w:rtl w:val="0"/>
        </w:rPr>
        <w:t xml:space="preserve"> Interview process begins</w:t>
      </w:r>
    </w:p>
    <w:p w:rsidR="00000000" w:rsidDel="00000000" w:rsidP="00000000" w:rsidRDefault="00000000" w:rsidRPr="00000000" w14:paraId="0000005A">
      <w:pPr>
        <w:rPr>
          <w:highlight w:val="white"/>
        </w:rPr>
      </w:pPr>
      <w:r w:rsidDel="00000000" w:rsidR="00000000" w:rsidRPr="00000000">
        <w:rPr>
          <w:b w:val="1"/>
          <w:highlight w:val="white"/>
          <w:rtl w:val="0"/>
        </w:rPr>
        <w:t xml:space="preserve">July 7:</w:t>
      </w:r>
      <w:r w:rsidDel="00000000" w:rsidR="00000000" w:rsidRPr="00000000">
        <w:rPr>
          <w:highlight w:val="white"/>
          <w:rtl w:val="0"/>
        </w:rPr>
        <w:t xml:space="preserve"> Extended due date - call for submissions closes (5pm ET)</w:t>
      </w:r>
    </w:p>
    <w:p w:rsidR="00000000" w:rsidDel="00000000" w:rsidP="00000000" w:rsidRDefault="00000000" w:rsidRPr="00000000" w14:paraId="0000005B">
      <w:pPr>
        <w:rPr>
          <w:highlight w:val="white"/>
        </w:rPr>
      </w:pPr>
      <w:r w:rsidDel="00000000" w:rsidR="00000000" w:rsidRPr="00000000">
        <w:rPr>
          <w:b w:val="1"/>
          <w:highlight w:val="white"/>
          <w:rtl w:val="0"/>
        </w:rPr>
        <w:t xml:space="preserve">July 17:</w:t>
      </w:r>
      <w:r w:rsidDel="00000000" w:rsidR="00000000" w:rsidRPr="00000000">
        <w:rPr>
          <w:highlight w:val="white"/>
          <w:rtl w:val="0"/>
        </w:rPr>
        <w:t xml:space="preserve"> Interview process continues</w:t>
      </w:r>
    </w:p>
    <w:p w:rsidR="00000000" w:rsidDel="00000000" w:rsidP="00000000" w:rsidRDefault="00000000" w:rsidRPr="00000000" w14:paraId="0000005C">
      <w:pPr>
        <w:rPr>
          <w:highlight w:val="white"/>
        </w:rPr>
      </w:pPr>
      <w:r w:rsidDel="00000000" w:rsidR="00000000" w:rsidRPr="00000000">
        <w:rPr>
          <w:b w:val="1"/>
          <w:highlight w:val="white"/>
          <w:rtl w:val="0"/>
        </w:rPr>
        <w:t xml:space="preserve">July 22-August 1: </w:t>
      </w:r>
      <w:r w:rsidDel="00000000" w:rsidR="00000000" w:rsidRPr="00000000">
        <w:rPr>
          <w:highlight w:val="white"/>
          <w:rtl w:val="0"/>
        </w:rPr>
        <w:t xml:space="preserve">Offer made</w:t>
      </w:r>
    </w:p>
    <w:p w:rsidR="00000000" w:rsidDel="00000000" w:rsidP="00000000" w:rsidRDefault="00000000" w:rsidRPr="00000000" w14:paraId="0000005D">
      <w:pPr>
        <w:rPr>
          <w:b w:val="1"/>
          <w:highlight w:val="white"/>
        </w:rPr>
      </w:pPr>
      <w:r w:rsidDel="00000000" w:rsidR="00000000" w:rsidRPr="00000000">
        <w:rPr>
          <w:b w:val="1"/>
          <w:highlight w:val="white"/>
          <w:rtl w:val="0"/>
        </w:rPr>
        <w:t xml:space="preserve">September 7:</w:t>
      </w:r>
      <w:r w:rsidDel="00000000" w:rsidR="00000000" w:rsidRPr="00000000">
        <w:rPr>
          <w:highlight w:val="white"/>
          <w:rtl w:val="0"/>
        </w:rPr>
        <w:t xml:space="preserve"> Potential Start Date (flexible)</w:t>
      </w:r>
      <w:r w:rsidDel="00000000" w:rsidR="00000000" w:rsidRPr="00000000">
        <w:rPr>
          <w:rtl w:val="0"/>
        </w:rPr>
      </w:r>
    </w:p>
    <w:p w:rsidR="00000000" w:rsidDel="00000000" w:rsidP="00000000" w:rsidRDefault="00000000" w:rsidRPr="00000000" w14:paraId="0000005E">
      <w:pPr>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5F">
      <w:pPr>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Please note these dates are subject to change.</w:t>
      </w:r>
    </w:p>
    <w:p w:rsidR="00000000" w:rsidDel="00000000" w:rsidP="00000000" w:rsidRDefault="00000000" w:rsidRPr="00000000" w14:paraId="00000060">
      <w:pPr>
        <w:rPr>
          <w:highlight w:val="white"/>
        </w:rPr>
      </w:pPr>
      <w:r w:rsidDel="00000000" w:rsidR="00000000" w:rsidRPr="00000000">
        <w:rPr>
          <w:rtl w:val="0"/>
        </w:rPr>
      </w:r>
    </w:p>
    <w:p w:rsidR="00000000" w:rsidDel="00000000" w:rsidP="00000000" w:rsidRDefault="00000000" w:rsidRPr="00000000" w14:paraId="00000061">
      <w:pPr>
        <w:rPr>
          <w:highlight w:val="white"/>
        </w:rPr>
      </w:pPr>
      <w:r w:rsidDel="00000000" w:rsidR="00000000" w:rsidRPr="00000000">
        <w:rPr>
          <w:rtl w:val="0"/>
        </w:rPr>
      </w:r>
    </w:p>
    <w:p w:rsidR="00000000" w:rsidDel="00000000" w:rsidP="00000000" w:rsidRDefault="00000000" w:rsidRPr="00000000" w14:paraId="00000062">
      <w:pPr>
        <w:pStyle w:val="Heading2"/>
        <w:rPr>
          <w:color w:val="000000"/>
        </w:rPr>
      </w:pPr>
      <w:bookmarkStart w:colFirst="0" w:colLast="0" w:name="_6hikown32qde" w:id="11"/>
      <w:bookmarkEnd w:id="11"/>
      <w:r w:rsidDel="00000000" w:rsidR="00000000" w:rsidRPr="00000000">
        <w:rPr>
          <w:color w:val="000000"/>
          <w:rtl w:val="0"/>
        </w:rPr>
        <w:t xml:space="preserve">Application</w:t>
      </w:r>
      <w:r w:rsidDel="00000000" w:rsidR="00000000" w:rsidRPr="00000000">
        <w:rPr>
          <w:color w:val="000000"/>
          <w:rtl w:val="0"/>
        </w:rPr>
        <w:t xml:space="preserve"> &amp; Hiring Process</w:t>
      </w:r>
    </w:p>
    <w:p w:rsidR="00000000" w:rsidDel="00000000" w:rsidP="00000000" w:rsidRDefault="00000000" w:rsidRPr="00000000" w14:paraId="00000063">
      <w:pPr>
        <w:rPr>
          <w:highlight w:val="white"/>
        </w:rPr>
      </w:pPr>
      <w:r w:rsidDel="00000000" w:rsidR="00000000" w:rsidRPr="00000000">
        <w:rPr>
          <w:b w:val="1"/>
          <w:highlight w:val="white"/>
          <w:rtl w:val="0"/>
        </w:rPr>
        <w:t xml:space="preserve">In the first round of interviews, we will be looking to understand applicants’ </w:t>
      </w:r>
      <w:r w:rsidDel="00000000" w:rsidR="00000000" w:rsidRPr="00000000">
        <w:rPr>
          <w:rFonts w:ascii="Montserrat" w:cs="Montserrat" w:eastAsia="Montserrat" w:hAnsi="Montserrat"/>
          <w:b w:val="1"/>
          <w:highlight w:val="white"/>
          <w:rtl w:val="0"/>
        </w:rPr>
        <w:t xml:space="preserve">vision</w:t>
      </w:r>
      <w:r w:rsidDel="00000000" w:rsidR="00000000" w:rsidRPr="00000000">
        <w:rPr>
          <w:b w:val="1"/>
          <w:highlight w:val="white"/>
          <w:rtl w:val="0"/>
        </w:rPr>
        <w:t xml:space="preserve"> for Generator. For the second round, we will be looking at how that vision can be carried out. </w:t>
      </w:r>
      <w:r w:rsidDel="00000000" w:rsidR="00000000" w:rsidRPr="00000000">
        <w:rPr>
          <w:rtl w:val="0"/>
        </w:rPr>
      </w:r>
    </w:p>
    <w:p w:rsidR="00000000" w:rsidDel="00000000" w:rsidP="00000000" w:rsidRDefault="00000000" w:rsidRPr="00000000" w14:paraId="00000064">
      <w:pPr>
        <w:rPr>
          <w:highlight w:val="white"/>
        </w:rPr>
      </w:pPr>
      <w:r w:rsidDel="00000000" w:rsidR="00000000" w:rsidRPr="00000000">
        <w:rPr>
          <w:rtl w:val="0"/>
        </w:rPr>
      </w:r>
    </w:p>
    <w:p w:rsidR="00000000" w:rsidDel="00000000" w:rsidP="00000000" w:rsidRDefault="00000000" w:rsidRPr="00000000" w14:paraId="00000065">
      <w:pPr>
        <w:rPr>
          <w:highlight w:val="white"/>
        </w:rPr>
      </w:pPr>
      <w:r w:rsidDel="00000000" w:rsidR="00000000" w:rsidRPr="00000000">
        <w:rPr>
          <w:highlight w:val="white"/>
          <w:rtl w:val="0"/>
        </w:rPr>
        <w:t xml:space="preserve">All interviews will be conducted on Zoom. </w:t>
      </w:r>
    </w:p>
    <w:p w:rsidR="00000000" w:rsidDel="00000000" w:rsidP="00000000" w:rsidRDefault="00000000" w:rsidRPr="00000000" w14:paraId="00000066">
      <w:pPr>
        <w:rPr>
          <w:highlight w:val="white"/>
        </w:rPr>
      </w:pPr>
      <w:r w:rsidDel="00000000" w:rsidR="00000000" w:rsidRPr="00000000">
        <w:rPr>
          <w:rtl w:val="0"/>
        </w:rPr>
      </w:r>
    </w:p>
    <w:p w:rsidR="00000000" w:rsidDel="00000000" w:rsidP="00000000" w:rsidRDefault="00000000" w:rsidRPr="00000000" w14:paraId="00000067">
      <w:pPr>
        <w:rPr>
          <w:highlight w:val="white"/>
        </w:rPr>
      </w:pPr>
      <w:r w:rsidDel="00000000" w:rsidR="00000000" w:rsidRPr="00000000">
        <w:rPr>
          <w:rtl w:val="0"/>
        </w:rPr>
      </w:r>
    </w:p>
    <w:p w:rsidR="00000000" w:rsidDel="00000000" w:rsidP="00000000" w:rsidRDefault="00000000" w:rsidRPr="00000000" w14:paraId="00000068">
      <w:pPr>
        <w:pStyle w:val="Heading3"/>
        <w:rPr>
          <w:color w:val="000000"/>
        </w:rPr>
      </w:pPr>
      <w:bookmarkStart w:colFirst="0" w:colLast="0" w:name="_7z2g2hxujrjv" w:id="12"/>
      <w:bookmarkEnd w:id="12"/>
      <w:r w:rsidDel="00000000" w:rsidR="00000000" w:rsidRPr="00000000">
        <w:rPr>
          <w:color w:val="000000"/>
          <w:rtl w:val="0"/>
        </w:rPr>
        <w:t xml:space="preserve">Hiring Committee</w:t>
      </w:r>
    </w:p>
    <w:p w:rsidR="00000000" w:rsidDel="00000000" w:rsidP="00000000" w:rsidRDefault="00000000" w:rsidRPr="00000000" w14:paraId="00000069">
      <w:pPr>
        <w:rPr/>
      </w:pPr>
      <w:r w:rsidDel="00000000" w:rsidR="00000000" w:rsidRPr="00000000">
        <w:rPr>
          <w:highlight w:val="white"/>
          <w:rtl w:val="0"/>
        </w:rPr>
        <w:t xml:space="preserve">Applications will be reviewed by all Board members, all members of Generator’s Strategic Advisors, Generator staff, and the members of the Hiring Committee. The Hiring Committee is: Karthy Chin (Strategic Advisor/Program alumni), Sedina Fiati (Strategic Advisor/Staff), Robyn Grant-Moran (Program alumni), Ryan G. Hinds (Strategic Advisor/Program alumni), ted wizel (board chair), and Kristina Lemieux (current Lead Producer - non-voting member).</w:t>
      </w:r>
      <w:r w:rsidDel="00000000" w:rsidR="00000000" w:rsidRPr="00000000">
        <w:rPr>
          <w:rtl w:val="0"/>
        </w:rPr>
      </w:r>
    </w:p>
    <w:p w:rsidR="00000000" w:rsidDel="00000000" w:rsidP="00000000" w:rsidRDefault="00000000" w:rsidRPr="00000000" w14:paraId="0000006A">
      <w:pPr>
        <w:rPr>
          <w:highlight w:val="white"/>
        </w:rPr>
      </w:pPr>
      <w:r w:rsidDel="00000000" w:rsidR="00000000" w:rsidRPr="00000000">
        <w:rPr>
          <w:rtl w:val="0"/>
        </w:rPr>
      </w:r>
    </w:p>
    <w:p w:rsidR="00000000" w:rsidDel="00000000" w:rsidP="00000000" w:rsidRDefault="00000000" w:rsidRPr="00000000" w14:paraId="0000006B">
      <w:pPr>
        <w:rPr>
          <w:highlight w:val="white"/>
        </w:rPr>
      </w:pPr>
      <w:r w:rsidDel="00000000" w:rsidR="00000000" w:rsidRPr="00000000">
        <w:rPr>
          <w:rtl w:val="0"/>
        </w:rPr>
      </w:r>
    </w:p>
    <w:p w:rsidR="00000000" w:rsidDel="00000000" w:rsidP="00000000" w:rsidRDefault="00000000" w:rsidRPr="00000000" w14:paraId="0000006C">
      <w:pPr>
        <w:pStyle w:val="Heading3"/>
        <w:rPr>
          <w:color w:val="000000"/>
        </w:rPr>
      </w:pPr>
      <w:bookmarkStart w:colFirst="0" w:colLast="0" w:name="_10jbef92utx3" w:id="13"/>
      <w:bookmarkEnd w:id="13"/>
      <w:r w:rsidDel="00000000" w:rsidR="00000000" w:rsidRPr="00000000">
        <w:rPr>
          <w:color w:val="000000"/>
          <w:rtl w:val="0"/>
        </w:rPr>
        <w:t xml:space="preserve">Second Round Interviews</w:t>
      </w:r>
    </w:p>
    <w:p w:rsidR="00000000" w:rsidDel="00000000" w:rsidP="00000000" w:rsidRDefault="00000000" w:rsidRPr="00000000" w14:paraId="0000006D">
      <w:pPr>
        <w:rPr>
          <w:highlight w:val="white"/>
        </w:rPr>
      </w:pPr>
      <w:r w:rsidDel="00000000" w:rsidR="00000000" w:rsidRPr="00000000">
        <w:rPr>
          <w:highlight w:val="white"/>
          <w:rtl w:val="0"/>
        </w:rPr>
        <w:t xml:space="preserve">Second round interviewees will be paid to develop and deliver a presentation about how they would take Generator’s limited resources and put them to use in support of their vision. This will include a programming proposal. Interviewees will have two and a half weeks to complete this exercise. </w:t>
      </w:r>
      <w:r w:rsidDel="00000000" w:rsidR="00000000" w:rsidRPr="00000000">
        <w:rPr>
          <w:highlight w:val="white"/>
          <w:rtl w:val="0"/>
        </w:rPr>
        <w:t xml:space="preserve">It </w:t>
      </w:r>
      <w:r w:rsidDel="00000000" w:rsidR="00000000" w:rsidRPr="00000000">
        <w:rPr>
          <w:highlight w:val="white"/>
          <w:rtl w:val="0"/>
        </w:rPr>
        <w:t xml:space="preserve">will be</w:t>
      </w:r>
      <w:r w:rsidDel="00000000" w:rsidR="00000000" w:rsidRPr="00000000">
        <w:rPr>
          <w:highlight w:val="white"/>
          <w:rtl w:val="0"/>
        </w:rPr>
        <w:t xml:space="preserve"> paid at a set fee of $500</w:t>
      </w:r>
      <w:r w:rsidDel="00000000" w:rsidR="00000000" w:rsidRPr="00000000">
        <w:rPr>
          <w:highlight w:val="white"/>
          <w:rtl w:val="0"/>
        </w:rPr>
        <w:t xml:space="preserve">, assuming 10 hours of work at $50/hour. </w:t>
      </w:r>
    </w:p>
    <w:p w:rsidR="00000000" w:rsidDel="00000000" w:rsidP="00000000" w:rsidRDefault="00000000" w:rsidRPr="00000000" w14:paraId="0000006E">
      <w:pPr>
        <w:rPr>
          <w:highlight w:val="white"/>
        </w:rPr>
      </w:pPr>
      <w:r w:rsidDel="00000000" w:rsidR="00000000" w:rsidRPr="00000000">
        <w:rPr>
          <w:rtl w:val="0"/>
        </w:rPr>
      </w:r>
    </w:p>
    <w:p w:rsidR="00000000" w:rsidDel="00000000" w:rsidP="00000000" w:rsidRDefault="00000000" w:rsidRPr="00000000" w14:paraId="0000006F">
      <w:pPr>
        <w:rPr>
          <w:highlight w:val="white"/>
        </w:rPr>
      </w:pPr>
      <w:r w:rsidDel="00000000" w:rsidR="00000000" w:rsidRPr="00000000">
        <w:rPr>
          <w:highlight w:val="white"/>
          <w:rtl w:val="0"/>
        </w:rPr>
        <w:t xml:space="preserve">In the second round, interviewees will also be asked to provide the names of up to three references (someone you report to, someone who reports to you, and another of your choosing). In addition to the Hiring Committee, all Generator staff members, board members, and Strategic Advisors will be invited to these presentations. </w:t>
      </w:r>
    </w:p>
    <w:p w:rsidR="00000000" w:rsidDel="00000000" w:rsidP="00000000" w:rsidRDefault="00000000" w:rsidRPr="00000000" w14:paraId="00000070">
      <w:pPr>
        <w:rPr>
          <w:highlight w:val="white"/>
        </w:rPr>
      </w:pPr>
      <w:r w:rsidDel="00000000" w:rsidR="00000000" w:rsidRPr="00000000">
        <w:rPr>
          <w:rtl w:val="0"/>
        </w:rPr>
      </w:r>
    </w:p>
    <w:p w:rsidR="00000000" w:rsidDel="00000000" w:rsidP="00000000" w:rsidRDefault="00000000" w:rsidRPr="00000000" w14:paraId="00000071">
      <w:pPr>
        <w:rPr>
          <w:highlight w:val="white"/>
        </w:rPr>
      </w:pPr>
      <w:r w:rsidDel="00000000" w:rsidR="00000000" w:rsidRPr="00000000">
        <w:rPr>
          <w:rtl w:val="0"/>
        </w:rPr>
      </w:r>
    </w:p>
    <w:p w:rsidR="00000000" w:rsidDel="00000000" w:rsidP="00000000" w:rsidRDefault="00000000" w:rsidRPr="00000000" w14:paraId="00000072">
      <w:pPr>
        <w:pStyle w:val="Heading2"/>
        <w:rPr>
          <w:color w:val="000000"/>
        </w:rPr>
      </w:pPr>
      <w:bookmarkStart w:colFirst="0" w:colLast="0" w:name="_vigb1fdckbgm" w:id="14"/>
      <w:bookmarkEnd w:id="14"/>
      <w:r w:rsidDel="00000000" w:rsidR="00000000" w:rsidRPr="00000000">
        <w:rPr>
          <w:color w:val="000000"/>
          <w:rtl w:val="0"/>
        </w:rPr>
        <w:t xml:space="preserve">How To Apply</w:t>
      </w:r>
    </w:p>
    <w:p w:rsidR="00000000" w:rsidDel="00000000" w:rsidP="00000000" w:rsidRDefault="00000000" w:rsidRPr="00000000" w14:paraId="00000073">
      <w:pPr>
        <w:rPr>
          <w:highlight w:val="white"/>
        </w:rPr>
      </w:pPr>
      <w:r w:rsidDel="00000000" w:rsidR="00000000" w:rsidRPr="00000000">
        <w:rPr>
          <w:highlight w:val="white"/>
          <w:rtl w:val="0"/>
        </w:rPr>
        <w:t xml:space="preserve">If you need accommodations to make this application happen, please reach out to </w:t>
      </w:r>
      <w:hyperlink r:id="rId11">
        <w:r w:rsidDel="00000000" w:rsidR="00000000" w:rsidRPr="00000000">
          <w:rPr>
            <w:highlight w:val="white"/>
            <w:u w:val="single"/>
            <w:rtl w:val="0"/>
          </w:rPr>
          <w:t xml:space="preserve">info@generatorto.com</w:t>
        </w:r>
      </w:hyperlink>
      <w:r w:rsidDel="00000000" w:rsidR="00000000" w:rsidRPr="00000000">
        <w:rPr>
          <w:highlight w:val="white"/>
          <w:rtl w:val="0"/>
        </w:rPr>
        <w:t xml:space="preserve">, and a staff member will be able to support you through the application process via email, phone call, and/or video chat. </w:t>
      </w:r>
    </w:p>
    <w:p w:rsidR="00000000" w:rsidDel="00000000" w:rsidP="00000000" w:rsidRDefault="00000000" w:rsidRPr="00000000" w14:paraId="00000074">
      <w:pPr>
        <w:rPr>
          <w:highlight w:val="white"/>
        </w:rPr>
      </w:pPr>
      <w:r w:rsidDel="00000000" w:rsidR="00000000" w:rsidRPr="00000000">
        <w:rPr>
          <w:rtl w:val="0"/>
        </w:rPr>
      </w:r>
    </w:p>
    <w:p w:rsidR="00000000" w:rsidDel="00000000" w:rsidP="00000000" w:rsidRDefault="00000000" w:rsidRPr="00000000" w14:paraId="00000075">
      <w:pPr>
        <w:rPr>
          <w:highlight w:val="white"/>
        </w:rPr>
      </w:pPr>
      <w:r w:rsidDel="00000000" w:rsidR="00000000" w:rsidRPr="00000000">
        <w:rPr>
          <w:highlight w:val="white"/>
          <w:rtl w:val="0"/>
        </w:rPr>
        <w:t xml:space="preserve">Video and/or audio applications are welcome. </w:t>
      </w:r>
    </w:p>
    <w:p w:rsidR="00000000" w:rsidDel="00000000" w:rsidP="00000000" w:rsidRDefault="00000000" w:rsidRPr="00000000" w14:paraId="00000076">
      <w:pPr>
        <w:rPr>
          <w:highlight w:val="white"/>
        </w:rPr>
      </w:pPr>
      <w:r w:rsidDel="00000000" w:rsidR="00000000" w:rsidRPr="00000000">
        <w:rPr>
          <w:rtl w:val="0"/>
        </w:rPr>
      </w:r>
    </w:p>
    <w:p w:rsidR="00000000" w:rsidDel="00000000" w:rsidP="00000000" w:rsidRDefault="00000000" w:rsidRPr="00000000" w14:paraId="00000077">
      <w:pPr>
        <w:pStyle w:val="Heading3"/>
        <w:rPr>
          <w:color w:val="000000"/>
        </w:rPr>
      </w:pPr>
      <w:bookmarkStart w:colFirst="0" w:colLast="0" w:name="_rivl6jl73odm" w:id="15"/>
      <w:bookmarkEnd w:id="15"/>
      <w:r w:rsidDel="00000000" w:rsidR="00000000" w:rsidRPr="00000000">
        <w:rPr>
          <w:color w:val="000000"/>
          <w:rtl w:val="0"/>
        </w:rPr>
        <w:t xml:space="preserve">Opportunities to Learn More (coming soon!)</w:t>
      </w:r>
    </w:p>
    <w:p w:rsidR="00000000" w:rsidDel="00000000" w:rsidP="00000000" w:rsidRDefault="00000000" w:rsidRPr="00000000" w14:paraId="00000078">
      <w:pPr>
        <w:rPr>
          <w:highlight w:val="white"/>
        </w:rPr>
      </w:pPr>
      <w:r w:rsidDel="00000000" w:rsidR="00000000" w:rsidRPr="00000000">
        <w:rPr>
          <w:highlight w:val="white"/>
          <w:rtl w:val="0"/>
        </w:rPr>
        <w:t xml:space="preserve">We have a number of opportunities to learn more about the leadership search and the organization from </w:t>
      </w:r>
      <w:hyperlink r:id="rId12">
        <w:r w:rsidDel="00000000" w:rsidR="00000000" w:rsidRPr="00000000">
          <w:rPr>
            <w:highlight w:val="white"/>
            <w:u w:val="single"/>
            <w:rtl w:val="0"/>
          </w:rPr>
          <w:t xml:space="preserve">Generator staff, board, and Strategic Advisors:</w:t>
        </w:r>
      </w:hyperlink>
      <w:r w:rsidDel="00000000" w:rsidR="00000000" w:rsidRPr="00000000">
        <w:rPr>
          <w:rtl w:val="0"/>
        </w:rPr>
      </w:r>
    </w:p>
    <w:p w:rsidR="00000000" w:rsidDel="00000000" w:rsidP="00000000" w:rsidRDefault="00000000" w:rsidRPr="00000000" w14:paraId="00000079">
      <w:pPr>
        <w:rPr>
          <w:highlight w:val="white"/>
        </w:rPr>
      </w:pPr>
      <w:r w:rsidDel="00000000" w:rsidR="00000000" w:rsidRPr="00000000">
        <w:rPr>
          <w:rtl w:val="0"/>
        </w:rPr>
      </w:r>
    </w:p>
    <w:p w:rsidR="00000000" w:rsidDel="00000000" w:rsidP="00000000" w:rsidRDefault="00000000" w:rsidRPr="00000000" w14:paraId="0000007A">
      <w:pPr>
        <w:numPr>
          <w:ilvl w:val="0"/>
          <w:numId w:val="5"/>
        </w:numPr>
        <w:ind w:left="720" w:hanging="360"/>
        <w:rPr>
          <w:highlight w:val="white"/>
        </w:rPr>
      </w:pPr>
      <w:r w:rsidDel="00000000" w:rsidR="00000000" w:rsidRPr="00000000">
        <w:rPr>
          <w:highlight w:val="white"/>
          <w:rtl w:val="0"/>
        </w:rPr>
        <w:t xml:space="preserve">‘Ask Me Anything’ on </w:t>
      </w:r>
      <w:r w:rsidDel="00000000" w:rsidR="00000000" w:rsidRPr="00000000">
        <w:rPr>
          <w:highlight w:val="white"/>
          <w:rtl w:val="0"/>
        </w:rPr>
        <w:t xml:space="preserve">Instagram Stories</w:t>
      </w:r>
      <w:r w:rsidDel="00000000" w:rsidR="00000000" w:rsidRPr="00000000">
        <w:rPr>
          <w:highlight w:val="white"/>
          <w:rtl w:val="0"/>
        </w:rPr>
        <w:t xml:space="preserve"> - Thursday, May 27, 5-6:30pm ET - with Lead Producer Kristina Lemieux - </w:t>
      </w:r>
      <w:r w:rsidDel="00000000" w:rsidR="00000000" w:rsidRPr="00000000">
        <w:rPr>
          <w:i w:val="1"/>
          <w:highlight w:val="white"/>
          <w:rtl w:val="0"/>
        </w:rPr>
        <w:t xml:space="preserve">past </w:t>
      </w:r>
      <w:r w:rsidDel="00000000" w:rsidR="00000000" w:rsidRPr="00000000">
        <w:rPr>
          <w:highlight w:val="white"/>
          <w:rtl w:val="0"/>
        </w:rPr>
        <w:t xml:space="preserve">- </w:t>
      </w:r>
      <w:r w:rsidDel="00000000" w:rsidR="00000000" w:rsidRPr="00000000">
        <w:rPr>
          <w:i w:val="1"/>
          <w:highlight w:val="white"/>
          <w:rtl w:val="0"/>
        </w:rPr>
        <w:t xml:space="preserve">view ‘Q&amp;A’ highlight at </w:t>
      </w:r>
      <w:hyperlink r:id="rId13">
        <w:r w:rsidDel="00000000" w:rsidR="00000000" w:rsidRPr="00000000">
          <w:rPr>
            <w:i w:val="1"/>
            <w:highlight w:val="white"/>
            <w:u w:val="single"/>
            <w:rtl w:val="0"/>
          </w:rPr>
          <w:t xml:space="preserve">instagram.com/generatorTO</w:t>
        </w:r>
      </w:hyperlink>
      <w:r w:rsidDel="00000000" w:rsidR="00000000" w:rsidRPr="00000000">
        <w:rPr>
          <w:rtl w:val="0"/>
        </w:rPr>
      </w:r>
    </w:p>
    <w:p w:rsidR="00000000" w:rsidDel="00000000" w:rsidP="00000000" w:rsidRDefault="00000000" w:rsidRPr="00000000" w14:paraId="0000007B">
      <w:pPr>
        <w:ind w:left="720" w:firstLine="0"/>
        <w:rPr>
          <w:highlight w:val="white"/>
        </w:rPr>
      </w:pPr>
      <w:r w:rsidDel="00000000" w:rsidR="00000000" w:rsidRPr="00000000">
        <w:rPr>
          <w:rtl w:val="0"/>
        </w:rPr>
      </w:r>
    </w:p>
    <w:p w:rsidR="00000000" w:rsidDel="00000000" w:rsidP="00000000" w:rsidRDefault="00000000" w:rsidRPr="00000000" w14:paraId="0000007C">
      <w:pPr>
        <w:numPr>
          <w:ilvl w:val="0"/>
          <w:numId w:val="5"/>
        </w:numPr>
        <w:ind w:left="720" w:hanging="360"/>
        <w:rPr>
          <w:highlight w:val="white"/>
        </w:rPr>
      </w:pPr>
      <w:r w:rsidDel="00000000" w:rsidR="00000000" w:rsidRPr="00000000">
        <w:rPr>
          <w:highlight w:val="white"/>
          <w:rtl w:val="0"/>
        </w:rPr>
        <w:t xml:space="preserve">Info/Q+A Session on </w:t>
      </w:r>
      <w:r w:rsidDel="00000000" w:rsidR="00000000" w:rsidRPr="00000000">
        <w:rPr>
          <w:highlight w:val="white"/>
          <w:rtl w:val="0"/>
        </w:rPr>
        <w:t xml:space="preserve">Facebook Live</w:t>
      </w:r>
      <w:r w:rsidDel="00000000" w:rsidR="00000000" w:rsidRPr="00000000">
        <w:rPr>
          <w:highlight w:val="white"/>
          <w:rtl w:val="0"/>
        </w:rPr>
        <w:t xml:space="preserve"> - Tuesday, June 1, 5-6pm ET - with Strategic Advisors Ryan G. Hinds and Nidhi Khanna and Lead Producer Kristina Lemieux </w:t>
      </w:r>
      <w:r w:rsidDel="00000000" w:rsidR="00000000" w:rsidRPr="00000000">
        <w:rPr>
          <w:i w:val="1"/>
          <w:highlight w:val="white"/>
          <w:rtl w:val="0"/>
        </w:rPr>
        <w:t xml:space="preserve">- past - view video </w:t>
      </w:r>
      <w:hyperlink r:id="rId14">
        <w:r w:rsidDel="00000000" w:rsidR="00000000" w:rsidRPr="00000000">
          <w:rPr>
            <w:i w:val="1"/>
            <w:highlight w:val="white"/>
            <w:u w:val="single"/>
            <w:rtl w:val="0"/>
          </w:rPr>
          <w:t xml:space="preserve">on Facebook here</w:t>
        </w:r>
      </w:hyperlink>
      <w:r w:rsidDel="00000000" w:rsidR="00000000" w:rsidRPr="00000000">
        <w:rPr>
          <w:rtl w:val="0"/>
        </w:rPr>
      </w:r>
    </w:p>
    <w:p w:rsidR="00000000" w:rsidDel="00000000" w:rsidP="00000000" w:rsidRDefault="00000000" w:rsidRPr="00000000" w14:paraId="0000007D">
      <w:pPr>
        <w:rPr>
          <w:highlight w:val="white"/>
        </w:rPr>
      </w:pPr>
      <w:r w:rsidDel="00000000" w:rsidR="00000000" w:rsidRPr="00000000">
        <w:rPr>
          <w:rtl w:val="0"/>
        </w:rPr>
      </w:r>
    </w:p>
    <w:p w:rsidR="00000000" w:rsidDel="00000000" w:rsidP="00000000" w:rsidRDefault="00000000" w:rsidRPr="00000000" w14:paraId="0000007E">
      <w:pPr>
        <w:numPr>
          <w:ilvl w:val="0"/>
          <w:numId w:val="5"/>
        </w:numPr>
        <w:ind w:left="720" w:hanging="360"/>
        <w:rPr>
          <w:highlight w:val="white"/>
        </w:rPr>
      </w:pPr>
      <w:r w:rsidDel="00000000" w:rsidR="00000000" w:rsidRPr="00000000">
        <w:rPr>
          <w:highlight w:val="white"/>
          <w:rtl w:val="0"/>
        </w:rPr>
        <w:t xml:space="preserve">Info/Q+A Session on </w:t>
      </w:r>
      <w:r w:rsidDel="00000000" w:rsidR="00000000" w:rsidRPr="00000000">
        <w:rPr>
          <w:highlight w:val="white"/>
          <w:rtl w:val="0"/>
        </w:rPr>
        <w:t xml:space="preserve">Instagram Live</w:t>
      </w:r>
      <w:r w:rsidDel="00000000" w:rsidR="00000000" w:rsidRPr="00000000">
        <w:rPr>
          <w:highlight w:val="white"/>
          <w:rtl w:val="0"/>
        </w:rPr>
        <w:t xml:space="preserve"> (@generatorTO) - Thursday, June 3, 6-7pm ET - with Strategic Advisor and staff member Sedina Fiati and Lead Producer Kristina Lemieux - </w:t>
      </w:r>
      <w:r w:rsidDel="00000000" w:rsidR="00000000" w:rsidRPr="00000000">
        <w:rPr>
          <w:i w:val="1"/>
          <w:highlight w:val="white"/>
          <w:rtl w:val="0"/>
        </w:rPr>
        <w:t xml:space="preserve">past - view video </w:t>
      </w:r>
      <w:hyperlink r:id="rId15">
        <w:r w:rsidDel="00000000" w:rsidR="00000000" w:rsidRPr="00000000">
          <w:rPr>
            <w:i w:val="1"/>
            <w:highlight w:val="white"/>
            <w:u w:val="single"/>
            <w:rtl w:val="0"/>
          </w:rPr>
          <w:t xml:space="preserve">on IGTV here</w:t>
        </w:r>
      </w:hyperlink>
      <w:r w:rsidDel="00000000" w:rsidR="00000000" w:rsidRPr="00000000">
        <w:rPr>
          <w:rtl w:val="0"/>
        </w:rPr>
      </w:r>
    </w:p>
    <w:p w:rsidR="00000000" w:rsidDel="00000000" w:rsidP="00000000" w:rsidRDefault="00000000" w:rsidRPr="00000000" w14:paraId="0000007F">
      <w:pPr>
        <w:rPr>
          <w:highlight w:val="white"/>
        </w:rPr>
      </w:pPr>
      <w:r w:rsidDel="00000000" w:rsidR="00000000" w:rsidRPr="00000000">
        <w:rPr>
          <w:rtl w:val="0"/>
        </w:rPr>
      </w:r>
    </w:p>
    <w:p w:rsidR="00000000" w:rsidDel="00000000" w:rsidP="00000000" w:rsidRDefault="00000000" w:rsidRPr="00000000" w14:paraId="00000080">
      <w:pPr>
        <w:numPr>
          <w:ilvl w:val="0"/>
          <w:numId w:val="5"/>
        </w:numPr>
        <w:ind w:left="720" w:hanging="360"/>
        <w:rPr>
          <w:highlight w:val="white"/>
        </w:rPr>
      </w:pPr>
      <w:r w:rsidDel="00000000" w:rsidR="00000000" w:rsidRPr="00000000">
        <w:rPr>
          <w:highlight w:val="white"/>
          <w:rtl w:val="0"/>
        </w:rPr>
        <w:t xml:space="preserve">‘Open House’ on </w:t>
      </w:r>
      <w:r w:rsidDel="00000000" w:rsidR="00000000" w:rsidRPr="00000000">
        <w:rPr>
          <w:highlight w:val="white"/>
          <w:rtl w:val="0"/>
        </w:rPr>
        <w:t xml:space="preserve">Zoom</w:t>
      </w:r>
      <w:r w:rsidDel="00000000" w:rsidR="00000000" w:rsidRPr="00000000">
        <w:rPr>
          <w:highlight w:val="white"/>
          <w:rtl w:val="0"/>
        </w:rPr>
        <w:t xml:space="preserve"> - Monday, June 7, 4-5pm ET - with members of Generator’s staff, board, and Strategic Advisors - </w:t>
      </w:r>
      <w:r w:rsidDel="00000000" w:rsidR="00000000" w:rsidRPr="00000000">
        <w:rPr>
          <w:highlight w:val="white"/>
          <w:rtl w:val="0"/>
        </w:rPr>
        <w:t xml:space="preserve"> </w:t>
      </w:r>
      <w:r w:rsidDel="00000000" w:rsidR="00000000" w:rsidRPr="00000000">
        <w:rPr>
          <w:i w:val="1"/>
          <w:highlight w:val="white"/>
          <w:rtl w:val="0"/>
        </w:rPr>
        <w:t xml:space="preserve">past</w:t>
      </w:r>
    </w:p>
    <w:p w:rsidR="00000000" w:rsidDel="00000000" w:rsidP="00000000" w:rsidRDefault="00000000" w:rsidRPr="00000000" w14:paraId="00000081">
      <w:pPr>
        <w:rPr>
          <w:highlight w:val="white"/>
        </w:rPr>
      </w:pPr>
      <w:r w:rsidDel="00000000" w:rsidR="00000000" w:rsidRPr="00000000">
        <w:rPr>
          <w:rtl w:val="0"/>
        </w:rPr>
      </w:r>
    </w:p>
    <w:p w:rsidR="00000000" w:rsidDel="00000000" w:rsidP="00000000" w:rsidRDefault="00000000" w:rsidRPr="00000000" w14:paraId="00000082">
      <w:pPr>
        <w:rPr>
          <w:highlight w:val="white"/>
        </w:rPr>
      </w:pPr>
      <w:r w:rsidDel="00000000" w:rsidR="00000000" w:rsidRPr="00000000">
        <w:rPr>
          <w:highlight w:val="white"/>
          <w:rtl w:val="0"/>
        </w:rPr>
        <w:t xml:space="preserve">Interested applicants are also welcome to book a time one-on-one to learn more about the organization and this transition:</w:t>
      </w:r>
    </w:p>
    <w:p w:rsidR="00000000" w:rsidDel="00000000" w:rsidP="00000000" w:rsidRDefault="00000000" w:rsidRPr="00000000" w14:paraId="00000083">
      <w:pPr>
        <w:rPr>
          <w:highlight w:val="white"/>
        </w:rPr>
      </w:pPr>
      <w:r w:rsidDel="00000000" w:rsidR="00000000" w:rsidRPr="00000000">
        <w:rPr>
          <w:rtl w:val="0"/>
        </w:rPr>
      </w:r>
    </w:p>
    <w:p w:rsidR="00000000" w:rsidDel="00000000" w:rsidP="00000000" w:rsidRDefault="00000000" w:rsidRPr="00000000" w14:paraId="00000084">
      <w:pPr>
        <w:numPr>
          <w:ilvl w:val="0"/>
          <w:numId w:val="1"/>
        </w:numPr>
        <w:ind w:left="720" w:hanging="360"/>
        <w:rPr>
          <w:highlight w:val="white"/>
        </w:rPr>
      </w:pPr>
      <w:r w:rsidDel="00000000" w:rsidR="00000000" w:rsidRPr="00000000">
        <w:rPr>
          <w:highlight w:val="white"/>
          <w:rtl w:val="0"/>
        </w:rPr>
        <w:t xml:space="preserve">Book a 30-minute phone call with Strategic Advisor Karthy Chin</w:t>
      </w:r>
      <w:r w:rsidDel="00000000" w:rsidR="00000000" w:rsidRPr="00000000">
        <w:rPr>
          <w:highlight w:val="white"/>
          <w:rtl w:val="0"/>
        </w:rPr>
        <w:t xml:space="preserve"> - Tuesday, June 8, 2-8pm ET or Friday, June 11, 1-7pm ET</w:t>
      </w:r>
      <w:r w:rsidDel="00000000" w:rsidR="00000000" w:rsidRPr="00000000">
        <w:rPr>
          <w:i w:val="1"/>
          <w:highlight w:val="white"/>
          <w:rtl w:val="0"/>
        </w:rPr>
        <w:t xml:space="preserve"> - past</w:t>
      </w:r>
    </w:p>
    <w:p w:rsidR="00000000" w:rsidDel="00000000" w:rsidP="00000000" w:rsidRDefault="00000000" w:rsidRPr="00000000" w14:paraId="00000085">
      <w:pPr>
        <w:ind w:left="720" w:firstLine="0"/>
        <w:rPr>
          <w:highlight w:val="white"/>
        </w:rPr>
      </w:pPr>
      <w:r w:rsidDel="00000000" w:rsidR="00000000" w:rsidRPr="00000000">
        <w:rPr>
          <w:rtl w:val="0"/>
        </w:rPr>
      </w:r>
    </w:p>
    <w:p w:rsidR="00000000" w:rsidDel="00000000" w:rsidP="00000000" w:rsidRDefault="00000000" w:rsidRPr="00000000" w14:paraId="00000086">
      <w:pPr>
        <w:numPr>
          <w:ilvl w:val="0"/>
          <w:numId w:val="1"/>
        </w:numPr>
        <w:ind w:left="720" w:hanging="360"/>
        <w:rPr>
          <w:highlight w:val="white"/>
        </w:rPr>
      </w:pPr>
      <w:r w:rsidDel="00000000" w:rsidR="00000000" w:rsidRPr="00000000">
        <w:rPr>
          <w:highlight w:val="white"/>
          <w:rtl w:val="0"/>
        </w:rPr>
        <w:t xml:space="preserve">Book a 30-minute phone call with Strategic Advisor Ryan G. Hinds </w:t>
      </w:r>
      <w:r w:rsidDel="00000000" w:rsidR="00000000" w:rsidRPr="00000000">
        <w:rPr>
          <w:highlight w:val="white"/>
          <w:rtl w:val="0"/>
        </w:rPr>
        <w:t xml:space="preserve">- Monday, June 7, 4-6pm ET or Thursday, June 10, 4-6pm ET</w:t>
      </w:r>
      <w:r w:rsidDel="00000000" w:rsidR="00000000" w:rsidRPr="00000000">
        <w:rPr>
          <w:i w:val="1"/>
          <w:highlight w:val="white"/>
          <w:rtl w:val="0"/>
        </w:rPr>
        <w:t xml:space="preserve"> - past</w:t>
      </w:r>
      <w:r w:rsidDel="00000000" w:rsidR="00000000" w:rsidRPr="00000000">
        <w:rPr>
          <w:rtl w:val="0"/>
        </w:rPr>
      </w:r>
    </w:p>
    <w:p w:rsidR="00000000" w:rsidDel="00000000" w:rsidP="00000000" w:rsidRDefault="00000000" w:rsidRPr="00000000" w14:paraId="00000087">
      <w:pPr>
        <w:ind w:left="720" w:firstLine="0"/>
        <w:rPr>
          <w:highlight w:val="white"/>
        </w:rPr>
      </w:pPr>
      <w:r w:rsidDel="00000000" w:rsidR="00000000" w:rsidRPr="00000000">
        <w:rPr>
          <w:rtl w:val="0"/>
        </w:rPr>
      </w:r>
    </w:p>
    <w:p w:rsidR="00000000" w:rsidDel="00000000" w:rsidP="00000000" w:rsidRDefault="00000000" w:rsidRPr="00000000" w14:paraId="00000088">
      <w:pPr>
        <w:numPr>
          <w:ilvl w:val="0"/>
          <w:numId w:val="1"/>
        </w:numPr>
        <w:ind w:left="720" w:hanging="360"/>
        <w:rPr>
          <w:highlight w:val="white"/>
        </w:rPr>
      </w:pPr>
      <w:r w:rsidDel="00000000" w:rsidR="00000000" w:rsidRPr="00000000">
        <w:rPr>
          <w:highlight w:val="white"/>
          <w:rtl w:val="0"/>
        </w:rPr>
        <w:t xml:space="preserve">Book a 30-minute phone call with Lead Producer Kristina Lemieux</w:t>
      </w:r>
      <w:r w:rsidDel="00000000" w:rsidR="00000000" w:rsidRPr="00000000">
        <w:rPr>
          <w:highlight w:val="white"/>
          <w:rtl w:val="0"/>
        </w:rPr>
        <w:t xml:space="preserve"> - Friday, June 4, 12-3pm ET or Thursday, June 10, 11am-4pm ET</w:t>
      </w:r>
      <w:r w:rsidDel="00000000" w:rsidR="00000000" w:rsidRPr="00000000">
        <w:rPr>
          <w:i w:val="1"/>
          <w:highlight w:val="white"/>
          <w:rtl w:val="0"/>
        </w:rPr>
        <w:t xml:space="preserve"> - past</w:t>
      </w:r>
      <w:r w:rsidDel="00000000" w:rsidR="00000000" w:rsidRPr="00000000">
        <w:rPr>
          <w:rtl w:val="0"/>
        </w:rPr>
      </w:r>
    </w:p>
    <w:p w:rsidR="00000000" w:rsidDel="00000000" w:rsidP="00000000" w:rsidRDefault="00000000" w:rsidRPr="00000000" w14:paraId="00000089">
      <w:pPr>
        <w:rPr>
          <w:highlight w:val="white"/>
        </w:rPr>
      </w:pPr>
      <w:r w:rsidDel="00000000" w:rsidR="00000000" w:rsidRPr="00000000">
        <w:rPr>
          <w:rtl w:val="0"/>
        </w:rPr>
      </w:r>
    </w:p>
    <w:p w:rsidR="00000000" w:rsidDel="00000000" w:rsidP="00000000" w:rsidRDefault="00000000" w:rsidRPr="00000000" w14:paraId="0000008A">
      <w:pPr>
        <w:rPr>
          <w:highlight w:val="white"/>
        </w:rPr>
      </w:pPr>
      <w:r w:rsidDel="00000000" w:rsidR="00000000" w:rsidRPr="00000000">
        <w:rPr>
          <w:highlight w:val="white"/>
          <w:rtl w:val="0"/>
        </w:rPr>
        <w:t xml:space="preserve">The links above require a Google email address to book; if you would like to book another way please email </w:t>
      </w:r>
      <w:hyperlink r:id="rId16">
        <w:r w:rsidDel="00000000" w:rsidR="00000000" w:rsidRPr="00000000">
          <w:rPr>
            <w:highlight w:val="white"/>
            <w:u w:val="single"/>
            <w:rtl w:val="0"/>
          </w:rPr>
          <w:t xml:space="preserve">info@generatorto.com</w:t>
        </w:r>
      </w:hyperlink>
      <w:r w:rsidDel="00000000" w:rsidR="00000000" w:rsidRPr="00000000">
        <w:rPr>
          <w:highlight w:val="white"/>
          <w:rtl w:val="0"/>
        </w:rPr>
        <w:t xml:space="preserve"> for support. </w:t>
      </w:r>
      <w:hyperlink r:id="rId17">
        <w:r w:rsidDel="00000000" w:rsidR="00000000" w:rsidRPr="00000000">
          <w:rPr>
            <w:highlight w:val="white"/>
            <w:u w:val="single"/>
            <w:rtl w:val="0"/>
          </w:rPr>
          <w:t xml:space="preserve">You can find bios for everyone named above here.</w:t>
        </w:r>
      </w:hyperlink>
      <w:r w:rsidDel="00000000" w:rsidR="00000000" w:rsidRPr="00000000">
        <w:rPr>
          <w:highlight w:val="white"/>
          <w:rtl w:val="0"/>
        </w:rPr>
        <w:t xml:space="preserve"> Please note that these conversations are for information purposes only, and will have no bearing on the decisions of the hiring committee. </w:t>
      </w:r>
    </w:p>
    <w:p w:rsidR="00000000" w:rsidDel="00000000" w:rsidP="00000000" w:rsidRDefault="00000000" w:rsidRPr="00000000" w14:paraId="0000008B">
      <w:pPr>
        <w:rPr>
          <w:highlight w:val="white"/>
        </w:rPr>
      </w:pPr>
      <w:r w:rsidDel="00000000" w:rsidR="00000000" w:rsidRPr="00000000">
        <w:rPr>
          <w:rtl w:val="0"/>
        </w:rPr>
      </w:r>
    </w:p>
    <w:p w:rsidR="00000000" w:rsidDel="00000000" w:rsidP="00000000" w:rsidRDefault="00000000" w:rsidRPr="00000000" w14:paraId="0000008C">
      <w:pPr>
        <w:pStyle w:val="Heading3"/>
        <w:rPr>
          <w:color w:val="000000"/>
        </w:rPr>
      </w:pPr>
      <w:bookmarkStart w:colFirst="0" w:colLast="0" w:name="_azbg4hloqhpd" w:id="16"/>
      <w:bookmarkEnd w:id="16"/>
      <w:r w:rsidDel="00000000" w:rsidR="00000000" w:rsidRPr="00000000">
        <w:rPr>
          <w:color w:val="000000"/>
          <w:rtl w:val="0"/>
        </w:rPr>
        <w:t xml:space="preserve">What to Include in Your Application</w:t>
      </w:r>
      <w:r w:rsidDel="00000000" w:rsidR="00000000" w:rsidRPr="00000000">
        <w:rPr>
          <w:rtl w:val="0"/>
        </w:rPr>
      </w:r>
    </w:p>
    <w:p w:rsidR="00000000" w:rsidDel="00000000" w:rsidP="00000000" w:rsidRDefault="00000000" w:rsidRPr="00000000" w14:paraId="0000008D">
      <w:pPr>
        <w:rPr>
          <w:highlight w:val="white"/>
        </w:rPr>
      </w:pPr>
      <w:hyperlink r:id="rId18">
        <w:r w:rsidDel="00000000" w:rsidR="00000000" w:rsidRPr="00000000">
          <w:rPr>
            <w:rFonts w:ascii="Montserrat" w:cs="Montserrat" w:eastAsia="Montserrat" w:hAnsi="Montserrat"/>
            <w:highlight w:val="white"/>
            <w:u w:val="single"/>
            <w:rtl w:val="0"/>
          </w:rPr>
          <w:t xml:space="preserve">Please submit your applications using our </w:t>
        </w:r>
      </w:hyperlink>
      <w:hyperlink r:id="rId19">
        <w:r w:rsidDel="00000000" w:rsidR="00000000" w:rsidRPr="00000000">
          <w:rPr>
            <w:rFonts w:ascii="Montserrat" w:cs="Montserrat" w:eastAsia="Montserrat" w:hAnsi="Montserrat"/>
            <w:u w:val="single"/>
            <w:rtl w:val="0"/>
          </w:rPr>
          <w:t xml:space="preserve">AirTable form</w:t>
        </w:r>
      </w:hyperlink>
      <w:hyperlink r:id="rId20">
        <w:r w:rsidDel="00000000" w:rsidR="00000000" w:rsidRPr="00000000">
          <w:rPr>
            <w:rFonts w:ascii="Montserrat" w:cs="Montserrat" w:eastAsia="Montserrat" w:hAnsi="Montserrat"/>
            <w:highlight w:val="white"/>
            <w:u w:val="single"/>
            <w:rtl w:val="0"/>
          </w:rPr>
          <w:t xml:space="preserve">.</w:t>
        </w:r>
      </w:hyperlink>
      <w:r w:rsidDel="00000000" w:rsidR="00000000" w:rsidRPr="00000000">
        <w:rPr>
          <w:rFonts w:ascii="Montserrat" w:cs="Montserrat" w:eastAsia="Montserrat" w:hAnsi="Montserrat"/>
          <w:highlight w:val="white"/>
          <w:rtl w:val="0"/>
        </w:rPr>
        <w:t xml:space="preserve"> We’d like you to include a statement (2-3 pages), a 5-7-minute video or voice memo, or a combination there</w:t>
      </w:r>
      <w:r w:rsidDel="00000000" w:rsidR="00000000" w:rsidRPr="00000000">
        <w:rPr>
          <w:highlight w:val="white"/>
          <w:rtl w:val="0"/>
        </w:rPr>
        <w:t xml:space="preserve">of</w:t>
      </w:r>
      <w:r w:rsidDel="00000000" w:rsidR="00000000" w:rsidRPr="00000000">
        <w:rPr>
          <w:rFonts w:ascii="Montserrat" w:cs="Montserrat" w:eastAsia="Montserrat" w:hAnsi="Montserrat"/>
          <w:highlight w:val="white"/>
          <w:rtl w:val="0"/>
        </w:rPr>
        <w:t xml:space="preserve"> (the idea is to engage the Hiring Committee for around 1</w:t>
      </w:r>
      <w:r w:rsidDel="00000000" w:rsidR="00000000" w:rsidRPr="00000000">
        <w:rPr>
          <w:highlight w:val="white"/>
          <w:rtl w:val="0"/>
        </w:rPr>
        <w:t xml:space="preserve">0 minutes). </w:t>
      </w:r>
    </w:p>
    <w:p w:rsidR="00000000" w:rsidDel="00000000" w:rsidP="00000000" w:rsidRDefault="00000000" w:rsidRPr="00000000" w14:paraId="0000008E">
      <w:pPr>
        <w:rPr>
          <w:highlight w:val="white"/>
        </w:rPr>
      </w:pPr>
      <w:r w:rsidDel="00000000" w:rsidR="00000000" w:rsidRPr="00000000">
        <w:rPr>
          <w:rtl w:val="0"/>
        </w:rPr>
      </w:r>
    </w:p>
    <w:p w:rsidR="00000000" w:rsidDel="00000000" w:rsidP="00000000" w:rsidRDefault="00000000" w:rsidRPr="00000000" w14:paraId="0000008F">
      <w:pPr>
        <w:ind w:left="360" w:firstLine="0"/>
        <w:rPr>
          <w:rFonts w:ascii="Montserrat" w:cs="Montserrat" w:eastAsia="Montserrat" w:hAnsi="Montserrat"/>
          <w:highlight w:val="white"/>
        </w:rPr>
      </w:pPr>
      <w:r w:rsidDel="00000000" w:rsidR="00000000" w:rsidRPr="00000000">
        <w:rPr>
          <w:b w:val="1"/>
          <w:highlight w:val="white"/>
          <w:rtl w:val="0"/>
        </w:rPr>
        <w:t xml:space="preserve">Please address the following:</w:t>
      </w:r>
      <w:r w:rsidDel="00000000" w:rsidR="00000000" w:rsidRPr="00000000">
        <w:rPr>
          <w:rFonts w:ascii="Montserrat" w:cs="Montserrat" w:eastAsia="Montserrat" w:hAnsi="Montserrat"/>
          <w:highlight w:val="white"/>
          <w:rtl w:val="0"/>
        </w:rPr>
        <w:br w:type="textWrapping"/>
      </w:r>
    </w:p>
    <w:p w:rsidR="00000000" w:rsidDel="00000000" w:rsidP="00000000" w:rsidRDefault="00000000" w:rsidRPr="00000000" w14:paraId="00000090">
      <w:pPr>
        <w:numPr>
          <w:ilvl w:val="0"/>
          <w:numId w:val="6"/>
        </w:numPr>
        <w:ind w:left="720" w:hanging="36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How </w:t>
      </w:r>
      <w:r w:rsidDel="00000000" w:rsidR="00000000" w:rsidRPr="00000000">
        <w:rPr>
          <w:highlight w:val="white"/>
          <w:rtl w:val="0"/>
        </w:rPr>
        <w:t xml:space="preserve">will you bring your values and vision to fulfill </w:t>
      </w:r>
      <w:r w:rsidDel="00000000" w:rsidR="00000000" w:rsidRPr="00000000">
        <w:rPr>
          <w:highlight w:val="white"/>
          <w:rtl w:val="0"/>
        </w:rPr>
        <w:t xml:space="preserve">Generator’s </w:t>
      </w:r>
      <w:r w:rsidDel="00000000" w:rsidR="00000000" w:rsidRPr="00000000">
        <w:rPr>
          <w:highlight w:val="white"/>
          <w:rtl w:val="0"/>
        </w:rPr>
        <w:t xml:space="preserve">mandate</w:t>
      </w:r>
      <w:r w:rsidDel="00000000" w:rsidR="00000000" w:rsidRPr="00000000">
        <w:rPr>
          <w:highlight w:val="white"/>
          <w:rtl w:val="0"/>
        </w:rPr>
        <w:t xml:space="preserve"> </w:t>
      </w:r>
      <w:r w:rsidDel="00000000" w:rsidR="00000000" w:rsidRPr="00000000">
        <w:rPr>
          <w:i w:val="1"/>
          <w:highlight w:val="white"/>
          <w:rtl w:val="0"/>
        </w:rPr>
        <w:t xml:space="preserve">(please see ‘Who We Serve’ above)</w:t>
      </w:r>
      <w:r w:rsidDel="00000000" w:rsidR="00000000" w:rsidRPr="00000000">
        <w:rPr>
          <w:highlight w:val="white"/>
          <w:rtl w:val="0"/>
        </w:rPr>
        <w:t xml:space="preserve"> and serve the independent performance community? </w:t>
      </w:r>
      <w:r w:rsidDel="00000000" w:rsidR="00000000" w:rsidRPr="00000000">
        <w:rPr>
          <w:rtl w:val="0"/>
        </w:rPr>
      </w:r>
    </w:p>
    <w:p w:rsidR="00000000" w:rsidDel="00000000" w:rsidP="00000000" w:rsidRDefault="00000000" w:rsidRPr="00000000" w14:paraId="00000091">
      <w:pPr>
        <w:numPr>
          <w:ilvl w:val="0"/>
          <w:numId w:val="6"/>
        </w:numPr>
        <w:ind w:left="720" w:hanging="360"/>
        <w:rPr>
          <w:rFonts w:ascii="Montserrat" w:cs="Montserrat" w:eastAsia="Montserrat" w:hAnsi="Montserrat"/>
          <w:highlight w:val="white"/>
        </w:rPr>
      </w:pPr>
      <w:r w:rsidDel="00000000" w:rsidR="00000000" w:rsidRPr="00000000">
        <w:rPr>
          <w:highlight w:val="white"/>
          <w:rtl w:val="0"/>
        </w:rPr>
        <w:t xml:space="preserve">What do you</w:t>
      </w:r>
      <w:r w:rsidDel="00000000" w:rsidR="00000000" w:rsidRPr="00000000">
        <w:rPr>
          <w:rFonts w:ascii="Montserrat" w:cs="Montserrat" w:eastAsia="Montserrat" w:hAnsi="Montserrat"/>
          <w:highlight w:val="white"/>
          <w:rtl w:val="0"/>
        </w:rPr>
        <w:t xml:space="preserve"> believe independent performing artists will need in the next three years?</w:t>
      </w:r>
    </w:p>
    <w:p w:rsidR="00000000" w:rsidDel="00000000" w:rsidP="00000000" w:rsidRDefault="00000000" w:rsidRPr="00000000" w14:paraId="00000092">
      <w:pPr>
        <w:numPr>
          <w:ilvl w:val="0"/>
          <w:numId w:val="6"/>
        </w:numPr>
        <w:ind w:left="720" w:hanging="360"/>
        <w:rPr>
          <w:rFonts w:ascii="Montserrat" w:cs="Montserrat" w:eastAsia="Montserrat" w:hAnsi="Montserrat"/>
          <w:highlight w:val="white"/>
        </w:rPr>
      </w:pPr>
      <w:r w:rsidDel="00000000" w:rsidR="00000000" w:rsidRPr="00000000">
        <w:rPr>
          <w:highlight w:val="white"/>
          <w:rtl w:val="0"/>
        </w:rPr>
        <w:t xml:space="preserve">How do you prioritize social justice and equity in your leadership?</w:t>
      </w:r>
      <w:r w:rsidDel="00000000" w:rsidR="00000000" w:rsidRPr="00000000">
        <w:rPr>
          <w:highlight w:val="white"/>
          <w:rtl w:val="0"/>
        </w:rPr>
        <w:t xml:space="preserve"> </w:t>
      </w:r>
      <w:r w:rsidDel="00000000" w:rsidR="00000000" w:rsidRPr="00000000">
        <w:rPr>
          <w:rFonts w:ascii="Montserrat" w:cs="Montserrat" w:eastAsia="Montserrat" w:hAnsi="Montserrat"/>
          <w:highlight w:val="white"/>
          <w:rtl w:val="0"/>
        </w:rPr>
        <w:t xml:space="preserve">We welc</w:t>
      </w:r>
      <w:r w:rsidDel="00000000" w:rsidR="00000000" w:rsidRPr="00000000">
        <w:rPr>
          <w:highlight w:val="white"/>
          <w:rtl w:val="0"/>
        </w:rPr>
        <w:t xml:space="preserve">ome using stories and specific examples to articulate these ideas.</w:t>
      </w:r>
      <w:r w:rsidDel="00000000" w:rsidR="00000000" w:rsidRPr="00000000">
        <w:rPr>
          <w:rtl w:val="0"/>
        </w:rPr>
      </w:r>
    </w:p>
    <w:p w:rsidR="00000000" w:rsidDel="00000000" w:rsidP="00000000" w:rsidRDefault="00000000" w:rsidRPr="00000000" w14:paraId="00000093">
      <w:pPr>
        <w:ind w:left="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94">
      <w:pPr>
        <w:ind w:left="0" w:firstLine="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Please al</w:t>
      </w:r>
      <w:r w:rsidDel="00000000" w:rsidR="00000000" w:rsidRPr="00000000">
        <w:rPr>
          <w:highlight w:val="white"/>
          <w:rtl w:val="0"/>
        </w:rPr>
        <w:t xml:space="preserve">so</w:t>
      </w:r>
      <w:r w:rsidDel="00000000" w:rsidR="00000000" w:rsidRPr="00000000">
        <w:rPr>
          <w:rFonts w:ascii="Montserrat" w:cs="Montserrat" w:eastAsia="Montserrat" w:hAnsi="Montserrat"/>
          <w:highlight w:val="white"/>
          <w:rtl w:val="0"/>
        </w:rPr>
        <w:t xml:space="preserve"> include an up-to-date </w:t>
      </w:r>
      <w:r w:rsidDel="00000000" w:rsidR="00000000" w:rsidRPr="00000000">
        <w:rPr>
          <w:b w:val="1"/>
          <w:highlight w:val="white"/>
          <w:rtl w:val="0"/>
        </w:rPr>
        <w:t xml:space="preserve">CV/resume</w:t>
      </w:r>
      <w:r w:rsidDel="00000000" w:rsidR="00000000" w:rsidRPr="00000000">
        <w:rPr>
          <w:rFonts w:ascii="Montserrat" w:cs="Montserrat" w:eastAsia="Montserrat" w:hAnsi="Montserrat"/>
          <w:highlight w:val="white"/>
          <w:rtl w:val="0"/>
        </w:rPr>
        <w:t xml:space="preserve"> that highlights the experiences that most inform your approach to leadership. </w:t>
      </w:r>
      <w:r w:rsidDel="00000000" w:rsidR="00000000" w:rsidRPr="00000000">
        <w:rPr>
          <w:highlight w:val="white"/>
          <w:rtl w:val="0"/>
        </w:rPr>
        <w:t xml:space="preserve">We welcome a CV/resume in written, video, and/or audio </w:t>
      </w:r>
      <w:r w:rsidDel="00000000" w:rsidR="00000000" w:rsidRPr="00000000">
        <w:rPr>
          <w:highlight w:val="white"/>
          <w:rtl w:val="0"/>
        </w:rPr>
        <w:t xml:space="preserve">format</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95">
      <w:pPr>
        <w:ind w:left="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96">
      <w:pPr>
        <w:ind w:left="0" w:firstLine="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There is also space to provide self-identification information and anything else you’d like to share.</w:t>
      </w:r>
    </w:p>
    <w:p w:rsidR="00000000" w:rsidDel="00000000" w:rsidP="00000000" w:rsidRDefault="00000000" w:rsidRPr="00000000" w14:paraId="00000097">
      <w:pPr>
        <w:rPr>
          <w:highlight w:val="white"/>
        </w:rPr>
      </w:pPr>
      <w:r w:rsidDel="00000000" w:rsidR="00000000" w:rsidRPr="00000000">
        <w:rPr>
          <w:rtl w:val="0"/>
        </w:rPr>
      </w:r>
    </w:p>
    <w:p w:rsidR="00000000" w:rsidDel="00000000" w:rsidP="00000000" w:rsidRDefault="00000000" w:rsidRPr="00000000" w14:paraId="00000098">
      <w:pPr>
        <w:rPr>
          <w:highlight w:val="white"/>
        </w:rPr>
      </w:pPr>
      <w:r w:rsidDel="00000000" w:rsidR="00000000" w:rsidRPr="00000000">
        <w:rPr>
          <w:highlight w:val="white"/>
          <w:rtl w:val="0"/>
        </w:rPr>
        <w:t xml:space="preserve">We will follow up with all applicants, including those not selected for an interview.</w:t>
      </w:r>
    </w:p>
    <w:p w:rsidR="00000000" w:rsidDel="00000000" w:rsidP="00000000" w:rsidRDefault="00000000" w:rsidRPr="00000000" w14:paraId="00000099">
      <w:pPr>
        <w:ind w:left="0" w:firstLine="0"/>
        <w:rPr>
          <w:highlight w:val="white"/>
        </w:rPr>
      </w:pPr>
      <w:r w:rsidDel="00000000" w:rsidR="00000000" w:rsidRPr="00000000">
        <w:rPr>
          <w:rtl w:val="0"/>
        </w:rPr>
      </w:r>
    </w:p>
    <w:p w:rsidR="00000000" w:rsidDel="00000000" w:rsidP="00000000" w:rsidRDefault="00000000" w:rsidRPr="00000000" w14:paraId="0000009A">
      <w:pPr>
        <w:pStyle w:val="Heading3"/>
        <w:rPr>
          <w:color w:val="000000"/>
        </w:rPr>
      </w:pPr>
      <w:bookmarkStart w:colFirst="0" w:colLast="0" w:name="_2ogdk89vbcs4" w:id="17"/>
      <w:bookmarkEnd w:id="17"/>
      <w:r w:rsidDel="00000000" w:rsidR="00000000" w:rsidRPr="00000000">
        <w:rPr>
          <w:color w:val="000000"/>
          <w:rtl w:val="0"/>
        </w:rPr>
        <w:t xml:space="preserve">Questions</w:t>
      </w:r>
    </w:p>
    <w:p w:rsidR="00000000" w:rsidDel="00000000" w:rsidP="00000000" w:rsidRDefault="00000000" w:rsidRPr="00000000" w14:paraId="0000009B">
      <w:pPr>
        <w:ind w:left="0" w:firstLine="0"/>
        <w:rPr>
          <w:highlight w:val="white"/>
        </w:rPr>
      </w:pPr>
      <w:r w:rsidDel="00000000" w:rsidR="00000000" w:rsidRPr="00000000">
        <w:rPr>
          <w:highlight w:val="white"/>
          <w:rtl w:val="0"/>
        </w:rPr>
        <w:t xml:space="preserve">Please direct any questions to </w:t>
      </w:r>
      <w:hyperlink r:id="rId21">
        <w:r w:rsidDel="00000000" w:rsidR="00000000" w:rsidRPr="00000000">
          <w:rPr>
            <w:highlight w:val="white"/>
            <w:u w:val="single"/>
            <w:rtl w:val="0"/>
          </w:rPr>
          <w:t xml:space="preserve">info@generatorto.com</w:t>
        </w:r>
      </w:hyperlink>
      <w:r w:rsidDel="00000000" w:rsidR="00000000" w:rsidRPr="00000000">
        <w:rPr>
          <w:highlight w:val="white"/>
          <w:rtl w:val="0"/>
        </w:rPr>
        <w:t xml:space="preserve"> and we will connect you with the best person to get you an answer. </w:t>
      </w:r>
    </w:p>
    <w:p w:rsidR="00000000" w:rsidDel="00000000" w:rsidP="00000000" w:rsidRDefault="00000000" w:rsidRPr="00000000" w14:paraId="0000009C">
      <w:pPr>
        <w:ind w:left="0" w:firstLine="0"/>
        <w:rPr>
          <w:highlight w:val="white"/>
        </w:rPr>
      </w:pPr>
      <w:r w:rsidDel="00000000" w:rsidR="00000000" w:rsidRPr="00000000">
        <w:rPr>
          <w:rtl w:val="0"/>
        </w:rPr>
      </w:r>
    </w:p>
    <w:p w:rsidR="00000000" w:rsidDel="00000000" w:rsidP="00000000" w:rsidRDefault="00000000" w:rsidRPr="00000000" w14:paraId="0000009D">
      <w:pPr>
        <w:ind w:left="0" w:firstLine="0"/>
        <w:rPr>
          <w:highlight w:val="white"/>
        </w:rPr>
      </w:pPr>
      <w:r w:rsidDel="00000000" w:rsidR="00000000" w:rsidRPr="00000000">
        <w:rPr>
          <w:rtl w:val="0"/>
        </w:rPr>
      </w:r>
    </w:p>
    <w:p w:rsidR="00000000" w:rsidDel="00000000" w:rsidP="00000000" w:rsidRDefault="00000000" w:rsidRPr="00000000" w14:paraId="0000009E">
      <w:pPr>
        <w:pStyle w:val="Heading1"/>
        <w:rPr>
          <w:color w:val="000000"/>
        </w:rPr>
      </w:pPr>
      <w:bookmarkStart w:colFirst="0" w:colLast="0" w:name="_6s39zfzcktuj" w:id="18"/>
      <w:bookmarkEnd w:id="18"/>
      <w:r w:rsidDel="00000000" w:rsidR="00000000" w:rsidRPr="00000000">
        <w:rPr>
          <w:color w:val="000000"/>
          <w:rtl w:val="0"/>
        </w:rPr>
        <w:t xml:space="preserve">Application Package</w:t>
      </w:r>
    </w:p>
    <w:p w:rsidR="00000000" w:rsidDel="00000000" w:rsidP="00000000" w:rsidRDefault="00000000" w:rsidRPr="00000000" w14:paraId="0000009F">
      <w:pPr>
        <w:rPr/>
      </w:pPr>
      <w:r w:rsidDel="00000000" w:rsidR="00000000" w:rsidRPr="00000000">
        <w:rPr>
          <w:rtl w:val="0"/>
        </w:rPr>
        <w:t xml:space="preserve">Before applying, we ask applicants to review the Application Package in addition to the Job Posting above: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numPr>
          <w:ilvl w:val="0"/>
          <w:numId w:val="3"/>
        </w:numPr>
        <w:ind w:left="720" w:hanging="360"/>
        <w:rPr/>
      </w:pPr>
      <w:hyperlink r:id="rId22">
        <w:r w:rsidDel="00000000" w:rsidR="00000000" w:rsidRPr="00000000">
          <w:rPr>
            <w:u w:val="single"/>
            <w:rtl w:val="0"/>
          </w:rPr>
          <w:t xml:space="preserve">View the Application Package as a PDF here.</w:t>
        </w:r>
      </w:hyperlink>
      <w:r w:rsidDel="00000000" w:rsidR="00000000" w:rsidRPr="00000000">
        <w:rPr>
          <w:rtl w:val="0"/>
        </w:rPr>
      </w:r>
    </w:p>
    <w:p w:rsidR="00000000" w:rsidDel="00000000" w:rsidP="00000000" w:rsidRDefault="00000000" w:rsidRPr="00000000" w14:paraId="000000A2">
      <w:pPr>
        <w:numPr>
          <w:ilvl w:val="0"/>
          <w:numId w:val="3"/>
        </w:numPr>
        <w:ind w:left="720" w:hanging="360"/>
        <w:rPr/>
      </w:pPr>
      <w:hyperlink r:id="rId23">
        <w:r w:rsidDel="00000000" w:rsidR="00000000" w:rsidRPr="00000000">
          <w:rPr>
            <w:u w:val="single"/>
            <w:rtl w:val="0"/>
          </w:rPr>
          <w:t xml:space="preserve">Listen to an audio recording of the Application Package here.</w:t>
        </w:r>
      </w:hyperlink>
      <w:r w:rsidDel="00000000" w:rsidR="00000000" w:rsidRPr="00000000">
        <w:rPr>
          <w:rtl w:val="0"/>
        </w:rPr>
      </w:r>
    </w:p>
    <w:p w:rsidR="00000000" w:rsidDel="00000000" w:rsidP="00000000" w:rsidRDefault="00000000" w:rsidRPr="00000000" w14:paraId="000000A3">
      <w:pPr>
        <w:ind w:left="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A4">
      <w:pPr>
        <w:ind w:left="0" w:firstLine="0"/>
        <w:rPr>
          <w:rFonts w:ascii="Montserrat" w:cs="Montserrat" w:eastAsia="Montserrat" w:hAnsi="Montserrat"/>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5">
      <w:pPr>
        <w:ind w:left="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Fonts w:ascii="Montserrat" w:cs="Montserrat" w:eastAsia="Montserrat" w:hAnsi="Montserrat"/>
          <w:rtl w:val="0"/>
        </w:rPr>
        <w:t xml:space="preserve">Date Posted: May </w:t>
      </w:r>
      <w:r w:rsidDel="00000000" w:rsidR="00000000" w:rsidRPr="00000000">
        <w:rPr>
          <w:rtl w:val="0"/>
        </w:rPr>
        <w:t xml:space="preserve">19, 2021</w:t>
      </w:r>
    </w:p>
    <w:p w:rsidR="00000000" w:rsidDel="00000000" w:rsidP="00000000" w:rsidRDefault="00000000" w:rsidRPr="00000000" w14:paraId="000000A7">
      <w:pPr>
        <w:ind w:left="0" w:firstLine="0"/>
        <w:rPr/>
      </w:pPr>
      <w:r w:rsidDel="00000000" w:rsidR="00000000" w:rsidRPr="00000000">
        <w:rPr>
          <w:rtl w:val="0"/>
        </w:rPr>
        <w:t xml:space="preserve">Date Updated: June 23, 2021</w:t>
      </w:r>
    </w:p>
    <w:p w:rsidR="00000000" w:rsidDel="00000000" w:rsidP="00000000" w:rsidRDefault="00000000" w:rsidRPr="00000000" w14:paraId="000000A8">
      <w:pPr>
        <w:ind w:left="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A9">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This call for applications was written by </w:t>
      </w:r>
      <w:r w:rsidDel="00000000" w:rsidR="00000000" w:rsidRPr="00000000">
        <w:rPr>
          <w:rtl w:val="0"/>
        </w:rPr>
        <w:t xml:space="preserve">ted witzel, Kristina Lemieux, and Annie Clarke, </w:t>
      </w:r>
      <w:r w:rsidDel="00000000" w:rsidR="00000000" w:rsidRPr="00000000">
        <w:rPr>
          <w:rFonts w:ascii="Montserrat" w:cs="Montserrat" w:eastAsia="Montserrat" w:hAnsi="Montserrat"/>
          <w:rtl w:val="0"/>
        </w:rPr>
        <w:t xml:space="preserve">with input from </w:t>
      </w:r>
      <w:r w:rsidDel="00000000" w:rsidR="00000000" w:rsidRPr="00000000">
        <w:rPr>
          <w:rtl w:val="0"/>
        </w:rPr>
        <w:t xml:space="preserve">Generator’s staff, board, Strategic Advisors,</w:t>
      </w:r>
      <w:r w:rsidDel="00000000" w:rsidR="00000000" w:rsidRPr="00000000">
        <w:rPr>
          <w:rtl w:val="0"/>
        </w:rPr>
        <w:t xml:space="preserve"> and artist Angela Sun</w:t>
      </w:r>
      <w:r w:rsidDel="00000000" w:rsidR="00000000" w:rsidRPr="00000000">
        <w:rPr>
          <w:rFonts w:ascii="Montserrat" w:cs="Montserrat" w:eastAsia="Montserrat" w:hAnsi="Montserrat"/>
          <w:rtl w:val="0"/>
        </w:rPr>
        <w:t xml:space="preserve">. </w:t>
      </w:r>
      <w:r w:rsidDel="00000000" w:rsidR="00000000" w:rsidRPr="00000000">
        <w:rPr>
          <w:rtl w:val="0"/>
        </w:rPr>
        <w:t xml:space="preserve">Writing from this call and the associated application package draws on Generator’s March 2021 Call for Strategic Advisors.</w:t>
      </w:r>
      <w:r w:rsidDel="00000000" w:rsidR="00000000" w:rsidRPr="00000000">
        <w:rPr>
          <w:rtl w:val="0"/>
        </w:rPr>
      </w:r>
    </w:p>
    <w:p w:rsidR="00000000" w:rsidDel="00000000" w:rsidP="00000000" w:rsidRDefault="00000000" w:rsidRPr="00000000" w14:paraId="000000AA">
      <w:pPr>
        <w:ind w:left="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AB">
      <w:pPr>
        <w:ind w:left="0" w:firstLine="0"/>
        <w:rPr>
          <w:rFonts w:ascii="Montserrat" w:cs="Montserrat" w:eastAsia="Montserrat" w:hAnsi="Montserrat"/>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C">
      <w:pPr>
        <w:ind w:left="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AD">
      <w:pPr>
        <w:ind w:left="0" w:firstLine="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Generator office is located in Tkarón:to (Mohawk word for “where there are trees standing in the water”). The original caretakers include the Mississaugas of The Credit First Nation and other Anishinaabe nations, the Haudenosaunee Confederacy, the Wendat peoples and other nations acknowledged and unacknowledged, recorded and unrecorded. </w:t>
      </w:r>
    </w:p>
    <w:p w:rsidR="00000000" w:rsidDel="00000000" w:rsidP="00000000" w:rsidRDefault="00000000" w:rsidRPr="00000000" w14:paraId="000000AE">
      <w:pPr>
        <w:ind w:left="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AF">
      <w:pPr>
        <w:ind w:left="0" w:firstLine="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We recognize their ongoing stewardship and seek meaningful relationships with local Indigenous artists and communities as we listen to and learn from their stories. </w:t>
      </w:r>
    </w:p>
    <w:p w:rsidR="00000000" w:rsidDel="00000000" w:rsidP="00000000" w:rsidRDefault="00000000" w:rsidRPr="00000000" w14:paraId="000000B0">
      <w:pPr>
        <w:ind w:left="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B1">
      <w:pPr>
        <w:ind w:left="0" w:firstLine="0"/>
        <w:rPr>
          <w:rFonts w:ascii="Montserrat" w:cs="Montserrat" w:eastAsia="Montserrat" w:hAnsi="Montserrat"/>
          <w:highlight w:val="white"/>
        </w:rPr>
      </w:pPr>
      <w:r w:rsidDel="00000000" w:rsidR="00000000" w:rsidRPr="00000000">
        <w:rPr>
          <w:rFonts w:ascii="Montserrat" w:cs="Montserrat" w:eastAsia="Montserrat" w:hAnsi="Montserrat"/>
          <w:b w:val="1"/>
          <w:highlight w:val="white"/>
          <w:rtl w:val="0"/>
        </w:rPr>
        <w:t xml:space="preserve">Generator </w:t>
      </w:r>
      <w:r w:rsidDel="00000000" w:rsidR="00000000" w:rsidRPr="00000000">
        <w:rPr>
          <w:rFonts w:ascii="Montserrat" w:cs="Montserrat" w:eastAsia="Montserrat" w:hAnsi="Montserrat"/>
          <w:highlight w:val="white"/>
          <w:rtl w:val="0"/>
        </w:rPr>
        <w:t xml:space="preserve">Unit 204, 427 Bloor Street West, Toronto, ON M5S 1X7</w:t>
      </w:r>
    </w:p>
    <w:p w:rsidR="00000000" w:rsidDel="00000000" w:rsidP="00000000" w:rsidRDefault="00000000" w:rsidRPr="00000000" w14:paraId="000000B2">
      <w:pPr>
        <w:ind w:left="0" w:firstLine="0"/>
        <w:rPr>
          <w:rFonts w:ascii="Montserrat" w:cs="Montserrat" w:eastAsia="Montserrat" w:hAnsi="Montserrat"/>
          <w:highlight w:val="white"/>
        </w:rPr>
      </w:pPr>
      <w:r w:rsidDel="00000000" w:rsidR="00000000" w:rsidRPr="00000000">
        <w:rPr>
          <w:rFonts w:ascii="Montserrat" w:cs="Montserrat" w:eastAsia="Montserrat" w:hAnsi="Montserrat"/>
          <w:b w:val="1"/>
          <w:highlight w:val="white"/>
          <w:rtl w:val="0"/>
        </w:rPr>
        <w:t xml:space="preserve">generator.com </w:t>
      </w:r>
      <w:r w:rsidDel="00000000" w:rsidR="00000000" w:rsidRPr="00000000">
        <w:rPr>
          <w:rFonts w:ascii="Montserrat" w:cs="Montserrat" w:eastAsia="Montserrat" w:hAnsi="Montserrat"/>
          <w:highlight w:val="white"/>
          <w:rtl w:val="0"/>
        </w:rPr>
        <w:t xml:space="preserve">t. @generatorTO i. @generatorto f. facebook.com/GeneratorTO</w:t>
      </w:r>
    </w:p>
    <w:p w:rsidR="00000000" w:rsidDel="00000000" w:rsidP="00000000" w:rsidRDefault="00000000" w:rsidRPr="00000000" w14:paraId="000000B3">
      <w:pPr>
        <w:ind w:left="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B4">
      <w:pPr>
        <w:ind w:left="0" w:firstLine="0"/>
        <w:rPr>
          <w:highlight w:val="white"/>
        </w:rPr>
      </w:pPr>
      <w:r w:rsidDel="00000000" w:rsidR="00000000" w:rsidRPr="00000000">
        <w:rPr>
          <w:rtl w:val="0"/>
        </w:rPr>
      </w:r>
    </w:p>
    <w:p w:rsidR="00000000" w:rsidDel="00000000" w:rsidP="00000000" w:rsidRDefault="00000000" w:rsidRPr="00000000" w14:paraId="000000B5">
      <w:pPr>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B6">
      <w:pPr>
        <w:rPr>
          <w:rFonts w:ascii="Montserrat" w:cs="Montserrat" w:eastAsia="Montserrat" w:hAnsi="Montserrat"/>
          <w:b w:val="1"/>
          <w:highlight w:val="white"/>
        </w:rPr>
      </w:pPr>
      <w:r w:rsidDel="00000000" w:rsidR="00000000" w:rsidRPr="00000000">
        <w:rPr>
          <w:rtl w:val="0"/>
        </w:rPr>
      </w:r>
    </w:p>
    <w:sectPr>
      <w:headerReference r:id="rId24" w:type="default"/>
      <w:headerReference r:id="rId25" w:type="first"/>
      <w:footerReference r:id="rId26" w:type="default"/>
      <w:footerReference r:id="rId2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color w:val="434343"/>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ind w:left="-360" w:firstLine="0"/>
      <w:rPr/>
    </w:pPr>
    <w:r w:rsidDel="00000000" w:rsidR="00000000" w:rsidRPr="00000000">
      <w:rPr>
        <w:rtl w:val="0"/>
      </w:rPr>
    </w:r>
  </w:p>
  <w:p w:rsidR="00000000" w:rsidDel="00000000" w:rsidP="00000000" w:rsidRDefault="00000000" w:rsidRPr="00000000" w14:paraId="000000BB">
    <w:pPr>
      <w:ind w:left="-360" w:firstLine="0"/>
      <w:rPr>
        <w:sz w:val="6"/>
        <w:szCs w:val="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f59222"/>
      <w:sz w:val="40"/>
      <w:szCs w:val="40"/>
    </w:rPr>
  </w:style>
  <w:style w:type="paragraph" w:styleId="Heading2">
    <w:name w:val="heading 2"/>
    <w:basedOn w:val="Normal"/>
    <w:next w:val="Normal"/>
    <w:pPr>
      <w:keepNext w:val="1"/>
      <w:keepLines w:val="1"/>
    </w:pPr>
    <w:rPr>
      <w:b w:val="1"/>
      <w:color w:val="808080"/>
      <w:sz w:val="28"/>
      <w:szCs w:val="28"/>
      <w:highlight w:val="white"/>
    </w:rPr>
  </w:style>
  <w:style w:type="paragraph" w:styleId="Heading3">
    <w:name w:val="heading 3"/>
    <w:basedOn w:val="Normal"/>
    <w:next w:val="Normal"/>
    <w:pPr>
      <w:keepNext w:val="1"/>
      <w:keepLines w:val="1"/>
    </w:pPr>
    <w:rPr>
      <w:b w:val="1"/>
      <w:color w:val="f59222"/>
      <w:highlight w:val="whit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Montserrat" w:cs="Montserrat" w:eastAsia="Montserrat" w:hAnsi="Montserrat"/>
      <w:b w:val="1"/>
      <w:color w:val="f59222"/>
      <w:sz w:val="40"/>
      <w:szCs w:val="4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irtable.com/shrr3rWZeCOrtGJuK" TargetMode="External"/><Relationship Id="rId22" Type="http://schemas.openxmlformats.org/officeDocument/2006/relationships/hyperlink" Target="http://generatorto.com/s/Generator-Call-for-Leadership-Application-Package.pdf" TargetMode="External"/><Relationship Id="rId21" Type="http://schemas.openxmlformats.org/officeDocument/2006/relationships/hyperlink" Target="mailto:info@generatorto.com" TargetMode="External"/><Relationship Id="rId24" Type="http://schemas.openxmlformats.org/officeDocument/2006/relationships/header" Target="header1.xml"/><Relationship Id="rId23" Type="http://schemas.openxmlformats.org/officeDocument/2006/relationships/hyperlink" Target="https://drive.google.com/file/d/1hJ47qjM_tmCFPgVW_MxaJPgkWjJGSD_L/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zi.com/view/gZ5Gm4TovMOutoTFE9E0/" TargetMode="External"/><Relationship Id="rId26" Type="http://schemas.openxmlformats.org/officeDocument/2006/relationships/footer" Target="footer2.xml"/><Relationship Id="rId25" Type="http://schemas.openxmlformats.org/officeDocument/2006/relationships/header" Target="head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file/d/1umV9PCGoogxyEFWAkZs9y4HP0J6Gwfp5/view?usp=sharing" TargetMode="External"/><Relationship Id="rId7" Type="http://schemas.openxmlformats.org/officeDocument/2006/relationships/hyperlink" Target="http://generatorto.com/contact/#access" TargetMode="External"/><Relationship Id="rId8" Type="http://schemas.openxmlformats.org/officeDocument/2006/relationships/hyperlink" Target="https://prezi.com/view/gZ5Gm4TovMOutoTFE9E0/" TargetMode="External"/><Relationship Id="rId11" Type="http://schemas.openxmlformats.org/officeDocument/2006/relationships/hyperlink" Target="mailto:info@generatorto.com" TargetMode="External"/><Relationship Id="rId10" Type="http://schemas.openxmlformats.org/officeDocument/2006/relationships/hyperlink" Target="https://docs.google.com/document/d/18bkUsaST2_-kS-FlAvlmK_i3uQNNutYfZ9arDC8-Ln8/edit?usp=sharing" TargetMode="External"/><Relationship Id="rId13" Type="http://schemas.openxmlformats.org/officeDocument/2006/relationships/hyperlink" Target="http://instagram.com/generatorTO" TargetMode="External"/><Relationship Id="rId12" Type="http://schemas.openxmlformats.org/officeDocument/2006/relationships/hyperlink" Target="http://generatorto.com/team" TargetMode="External"/><Relationship Id="rId15" Type="http://schemas.openxmlformats.org/officeDocument/2006/relationships/hyperlink" Target="https://www.instagram.com/tv/CPrP3lPA1FP/?utm_source=ig_web_copy_link" TargetMode="External"/><Relationship Id="rId14" Type="http://schemas.openxmlformats.org/officeDocument/2006/relationships/hyperlink" Target="https://fb.watch/5VcnyAzp1Z/" TargetMode="External"/><Relationship Id="rId17" Type="http://schemas.openxmlformats.org/officeDocument/2006/relationships/hyperlink" Target="http://generatorto.com/team" TargetMode="External"/><Relationship Id="rId16" Type="http://schemas.openxmlformats.org/officeDocument/2006/relationships/hyperlink" Target="mailto:info@generatorto.com" TargetMode="External"/><Relationship Id="rId19" Type="http://schemas.openxmlformats.org/officeDocument/2006/relationships/hyperlink" Target="https://airtable.com/shrr3rWZeCOrtGJuK" TargetMode="External"/><Relationship Id="rId18" Type="http://schemas.openxmlformats.org/officeDocument/2006/relationships/hyperlink" Target="https://airtable.com/shrr3rWZeCOrtGJ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